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9D2" w:rsidRDefault="00DB5C71" w:rsidP="00DB5C71">
      <w:pPr>
        <w:tabs>
          <w:tab w:val="left" w:pos="0"/>
          <w:tab w:val="left" w:pos="180"/>
        </w:tabs>
        <w:spacing w:after="0" w:line="240" w:lineRule="auto"/>
        <w:jc w:val="center"/>
        <w:rPr>
          <w:rFonts w:ascii="TH SarabunPSK" w:eastAsia="Times New Roman"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59264" behindDoc="0" locked="0" layoutInCell="1" allowOverlap="1">
                <wp:simplePos x="0" y="0"/>
                <wp:positionH relativeFrom="column">
                  <wp:posOffset>5001895</wp:posOffset>
                </wp:positionH>
                <wp:positionV relativeFrom="paragraph">
                  <wp:posOffset>-464185</wp:posOffset>
                </wp:positionV>
                <wp:extent cx="1132205" cy="395605"/>
                <wp:effectExtent l="1270" t="4445" r="0" b="0"/>
                <wp:wrapNone/>
                <wp:docPr id="6" name="สี่เหลี่ยมผืนผ้า: มุมมน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39560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DA418" id="สี่เหลี่ยมผืนผ้า: มุมมน 6" o:spid="_x0000_s1026" style="position:absolute;margin-left:393.85pt;margin-top:-36.55pt;width:89.1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" stroked="f"/>
            </w:pict>
          </mc:Fallback>
        </mc:AlternateContent>
      </w:r>
      <w:r w:rsidRPr="00937D0D">
        <w:rPr>
          <w:rFonts w:ascii="TH SarabunPSK" w:eastAsia="Times New Roman" w:hAnsi="TH SarabunPSK" w:cs="TH SarabunPSK"/>
          <w:sz w:val="32"/>
          <w:szCs w:val="32"/>
          <w:cs/>
        </w:rPr>
        <w:t>การศึกษาปัจจัย</w:t>
      </w:r>
      <w:r w:rsidR="006D7970">
        <w:rPr>
          <w:rFonts w:ascii="TH SarabunPSK" w:eastAsia="Times New Roman" w:hAnsi="TH SarabunPSK" w:cs="TH SarabunPSK" w:hint="cs"/>
          <w:sz w:val="32"/>
          <w:szCs w:val="32"/>
          <w:cs/>
        </w:rPr>
        <w:t>การตลาด</w:t>
      </w:r>
      <w:r w:rsidRPr="00937D0D">
        <w:rPr>
          <w:rFonts w:ascii="TH SarabunPSK" w:eastAsia="Times New Roman" w:hAnsi="TH SarabunPSK" w:cs="TH SarabunPSK"/>
          <w:sz w:val="32"/>
          <w:szCs w:val="32"/>
          <w:cs/>
        </w:rPr>
        <w:t>ที่มี</w:t>
      </w:r>
      <w:r w:rsidR="009139D2">
        <w:rPr>
          <w:rFonts w:ascii="TH SarabunPSK" w:eastAsia="Times New Roman" w:hAnsi="TH SarabunPSK" w:cs="TH SarabunPSK" w:hint="cs"/>
          <w:sz w:val="32"/>
          <w:szCs w:val="32"/>
          <w:cs/>
        </w:rPr>
        <w:t>ผลต่อ</w:t>
      </w:r>
      <w:r w:rsidRPr="00937D0D">
        <w:rPr>
          <w:rFonts w:ascii="TH SarabunPSK" w:eastAsia="Times New Roman" w:hAnsi="TH SarabunPSK" w:cs="TH SarabunPSK"/>
          <w:sz w:val="32"/>
          <w:szCs w:val="32"/>
          <w:cs/>
        </w:rPr>
        <w:t>การตัดสินใจซื้อ</w:t>
      </w:r>
      <w:r w:rsidR="006D7970">
        <w:rPr>
          <w:rFonts w:ascii="TH SarabunPSK" w:eastAsia="Times New Roman" w:hAnsi="TH SarabunPSK" w:cs="TH SarabunPSK" w:hint="cs"/>
          <w:sz w:val="32"/>
          <w:szCs w:val="32"/>
          <w:cs/>
        </w:rPr>
        <w:t>ผลิตภัณฑ์</w:t>
      </w:r>
      <w:r w:rsidRPr="00937D0D">
        <w:rPr>
          <w:rFonts w:ascii="TH SarabunPSK" w:eastAsia="Times New Roman" w:hAnsi="TH SarabunPSK" w:cs="TH SarabunPSK"/>
          <w:sz w:val="32"/>
          <w:szCs w:val="32"/>
          <w:cs/>
        </w:rPr>
        <w:t xml:space="preserve">เพื่อสิ่งแวดล้อมของกลุ่มเจเนอเรชั่นวาย </w:t>
      </w:r>
    </w:p>
    <w:p w:rsidR="00DB5C71" w:rsidRPr="00937D0D" w:rsidRDefault="00DB5C71" w:rsidP="00DB5C71">
      <w:pPr>
        <w:tabs>
          <w:tab w:val="left" w:pos="0"/>
          <w:tab w:val="left" w:pos="180"/>
        </w:tabs>
        <w:spacing w:after="0" w:line="240" w:lineRule="auto"/>
        <w:jc w:val="center"/>
        <w:rPr>
          <w:rFonts w:ascii="TH SarabunPSK" w:eastAsia="Times New Roman" w:hAnsi="TH SarabunPSK" w:cs="TH SarabunPSK"/>
          <w:sz w:val="32"/>
          <w:szCs w:val="32"/>
        </w:rPr>
      </w:pPr>
      <w:r w:rsidRPr="00937D0D">
        <w:rPr>
          <w:rFonts w:ascii="TH SarabunPSK" w:eastAsia="Times New Roman" w:hAnsi="TH SarabunPSK" w:cs="TH SarabunPSK"/>
          <w:sz w:val="32"/>
          <w:szCs w:val="32"/>
          <w:cs/>
        </w:rPr>
        <w:t>ใน</w:t>
      </w:r>
      <w:r w:rsidR="006126DF" w:rsidRPr="006126DF">
        <w:rPr>
          <w:rFonts w:ascii="TH SarabunPSK" w:eastAsia="Times New Roman" w:hAnsi="TH SarabunPSK" w:cs="TH SarabunPSK"/>
          <w:sz w:val="32"/>
          <w:szCs w:val="32"/>
          <w:cs/>
        </w:rPr>
        <w:t xml:space="preserve">จังหวัดอุบลราชธานี  </w:t>
      </w:r>
    </w:p>
    <w:p w:rsidR="006126DF" w:rsidRDefault="006126DF" w:rsidP="00DB5C71">
      <w:pPr>
        <w:spacing w:after="0"/>
        <w:jc w:val="center"/>
        <w:rPr>
          <w:rFonts w:ascii="TH SarabunPSK" w:hAnsi="TH SarabunPSK" w:cs="TH SarabunPSK"/>
          <w:b/>
          <w:bCs/>
          <w:sz w:val="32"/>
          <w:szCs w:val="32"/>
        </w:rPr>
      </w:pPr>
    </w:p>
    <w:p w:rsidR="00DB5C71" w:rsidRPr="000009A2" w:rsidRDefault="00DB5C71" w:rsidP="00DB5C71">
      <w:pPr>
        <w:spacing w:after="0"/>
        <w:jc w:val="center"/>
        <w:rPr>
          <w:rFonts w:ascii="TH SarabunPSK" w:hAnsi="TH SarabunPSK" w:cs="TH SarabunPSK" w:hint="cs"/>
          <w:sz w:val="32"/>
          <w:szCs w:val="32"/>
          <w:cs/>
        </w:rPr>
      </w:pPr>
      <w:r>
        <w:rPr>
          <w:rFonts w:ascii="TH SarabunPSK" w:hAnsi="TH SarabunPSK" w:cs="TH SarabunPSK" w:hint="cs"/>
          <w:b/>
          <w:bCs/>
          <w:sz w:val="32"/>
          <w:szCs w:val="32"/>
          <w:cs/>
        </w:rPr>
        <w:tab/>
      </w:r>
      <w:r>
        <w:rPr>
          <w:rFonts w:ascii="TH SarabunPSK" w:hAnsi="TH SarabunPSK" w:cs="TH SarabunPSK" w:hint="cs"/>
          <w:b/>
          <w:bCs/>
          <w:sz w:val="32"/>
          <w:szCs w:val="32"/>
          <w:cs/>
        </w:rPr>
        <w:tab/>
      </w:r>
      <w:r w:rsidRPr="00937D0D">
        <w:rPr>
          <w:rFonts w:ascii="TH SarabunPSK" w:hAnsi="TH SarabunPSK" w:cs="TH SarabunPSK"/>
          <w:b/>
          <w:bCs/>
          <w:sz w:val="32"/>
          <w:szCs w:val="32"/>
          <w:cs/>
        </w:rPr>
        <w:t>บุษยมาส  ชื่นเย็น</w:t>
      </w:r>
      <w:r w:rsidRPr="00937D0D">
        <w:rPr>
          <w:rStyle w:val="a7"/>
          <w:rFonts w:ascii="TH SarabunPSK" w:hAnsi="TH SarabunPSK" w:cs="TH SarabunPSK"/>
        </w:rPr>
        <w:footnoteReference w:id="1"/>
      </w:r>
    </w:p>
    <w:p w:rsidR="00DB5C71" w:rsidRPr="00937D0D" w:rsidRDefault="00DB5C71" w:rsidP="00DB5C71">
      <w:pPr>
        <w:spacing w:before="120" w:after="120" w:line="240" w:lineRule="auto"/>
        <w:rPr>
          <w:rFonts w:ascii="TH SarabunPSK" w:hAnsi="TH SarabunPSK" w:cs="TH SarabunPSK" w:hint="cs"/>
          <w:b/>
          <w:bCs/>
          <w:sz w:val="32"/>
          <w:szCs w:val="32"/>
          <w:cs/>
        </w:rPr>
      </w:pPr>
      <w:r w:rsidRPr="00937D0D">
        <w:rPr>
          <w:rFonts w:ascii="TH SarabunPSK" w:hAnsi="TH SarabunPSK" w:cs="TH SarabunPSK"/>
          <w:b/>
          <w:bCs/>
          <w:sz w:val="32"/>
          <w:szCs w:val="32"/>
          <w:cs/>
        </w:rPr>
        <w:t>บทคัดย่อ</w:t>
      </w:r>
    </w:p>
    <w:p w:rsidR="00DB5C71" w:rsidRPr="00937D0D" w:rsidRDefault="00DB5C71" w:rsidP="00DB5C71">
      <w:pPr>
        <w:tabs>
          <w:tab w:val="left" w:pos="1134"/>
        </w:tabs>
        <w:spacing w:after="0" w:line="240" w:lineRule="auto"/>
        <w:ind w:firstLine="567"/>
        <w:jc w:val="thaiDistribute"/>
        <w:rPr>
          <w:rFonts w:ascii="TH SarabunPSK" w:hAnsi="TH SarabunPSK" w:cs="TH SarabunPSK"/>
          <w:color w:val="000000" w:themeColor="text1"/>
          <w:sz w:val="32"/>
          <w:szCs w:val="32"/>
        </w:rPr>
      </w:pPr>
      <w:r w:rsidRPr="00937D0D">
        <w:rPr>
          <w:rFonts w:ascii="TH SarabunPSK" w:hAnsi="TH SarabunPSK" w:cs="TH SarabunPSK"/>
          <w:color w:val="000000" w:themeColor="text1"/>
          <w:sz w:val="32"/>
          <w:szCs w:val="32"/>
          <w:cs/>
        </w:rPr>
        <w:t>การวิจัยครั้งนี้มีวัตถุประสงค์เพื่อศึกษาปัจจัยส่วนบุคคลที่มีผลต่อการตัดสินใจซื้อ</w:t>
      </w:r>
      <w:r w:rsidR="009139D2">
        <w:rPr>
          <w:rFonts w:ascii="TH SarabunPSK" w:hAnsi="TH SarabunPSK" w:cs="TH SarabunPSK" w:hint="cs"/>
          <w:color w:val="000000" w:themeColor="text1"/>
          <w:sz w:val="32"/>
          <w:szCs w:val="32"/>
          <w:cs/>
        </w:rPr>
        <w:t>ผลิตภัณฑ์</w:t>
      </w:r>
      <w:r w:rsidRPr="00937D0D">
        <w:rPr>
          <w:rFonts w:ascii="TH SarabunPSK" w:hAnsi="TH SarabunPSK" w:cs="TH SarabunPSK"/>
          <w:color w:val="000000" w:themeColor="text1"/>
          <w:sz w:val="32"/>
          <w:szCs w:val="32"/>
          <w:cs/>
        </w:rPr>
        <w:t>เพื่อสิ่งแวดล้อมของกลุ่มเจเนอเรชั่นวาย</w:t>
      </w:r>
      <w:r w:rsidRPr="00937D0D">
        <w:rPr>
          <w:rFonts w:ascii="TH SarabunPSK" w:hAnsi="TH SarabunPSK" w:cs="TH SarabunPSK"/>
          <w:color w:val="000000" w:themeColor="text1"/>
          <w:sz w:val="32"/>
          <w:szCs w:val="32"/>
        </w:rPr>
        <w:t xml:space="preserve">  </w:t>
      </w:r>
      <w:r w:rsidRPr="00937D0D">
        <w:rPr>
          <w:rFonts w:ascii="TH SarabunPSK" w:hAnsi="TH SarabunPSK" w:cs="TH SarabunPSK"/>
          <w:color w:val="000000" w:themeColor="text1"/>
          <w:sz w:val="32"/>
          <w:szCs w:val="32"/>
          <w:cs/>
        </w:rPr>
        <w:t xml:space="preserve">เพื่อศึกษาพฤติกรรมการบริโภคสินค้าเพื่อสิ่งแวดล้อมของกลุ่มเจเนอเรชั่นวายและเพื่อศึกษาปัจจัยการตลาดที่มีผลต่อการตัดสินใจซื้อสินค้าเพื่อสิ่งแวดล้อมของกลุ่มเจเนอเรชั่นวาย </w:t>
      </w:r>
    </w:p>
    <w:p w:rsidR="00DB5C71" w:rsidRPr="00937D0D" w:rsidRDefault="00DB5C71" w:rsidP="00DB5C71">
      <w:pPr>
        <w:pStyle w:val="Default"/>
        <w:tabs>
          <w:tab w:val="left" w:pos="567"/>
        </w:tabs>
        <w:jc w:val="thaiDistribute"/>
        <w:rPr>
          <w:rFonts w:ascii="TH SarabunPSK" w:hAnsi="TH SarabunPSK" w:cs="TH SarabunPSK"/>
          <w:sz w:val="32"/>
          <w:szCs w:val="32"/>
        </w:rPr>
      </w:pPr>
      <w:r w:rsidRPr="00937D0D">
        <w:rPr>
          <w:rFonts w:ascii="TH SarabunPSK" w:hAnsi="TH SarabunPSK" w:cs="TH SarabunPSK"/>
          <w:color w:val="000000" w:themeColor="text1"/>
          <w:sz w:val="32"/>
          <w:szCs w:val="32"/>
          <w:cs/>
        </w:rPr>
        <w:tab/>
      </w:r>
      <w:r w:rsidRPr="00937D0D">
        <w:rPr>
          <w:rFonts w:ascii="TH SarabunPSK" w:hAnsi="TH SarabunPSK" w:cs="TH SarabunPSK"/>
          <w:sz w:val="32"/>
          <w:szCs w:val="32"/>
          <w:cs/>
        </w:rPr>
        <w:t>กลุ่มตัวอย่างที่ใช้ในการวิจัยครั้งนี้</w:t>
      </w:r>
      <w:r w:rsidRPr="00937D0D">
        <w:rPr>
          <w:rFonts w:ascii="TH SarabunPSK" w:hAnsi="TH SarabunPSK" w:cs="TH SarabunPSK"/>
          <w:sz w:val="32"/>
          <w:szCs w:val="32"/>
        </w:rPr>
        <w:t xml:space="preserve"> </w:t>
      </w:r>
      <w:r w:rsidRPr="00937D0D">
        <w:rPr>
          <w:rFonts w:ascii="TH SarabunPSK" w:hAnsi="TH SarabunPSK" w:cs="TH SarabunPSK"/>
          <w:sz w:val="32"/>
          <w:szCs w:val="32"/>
          <w:cs/>
        </w:rPr>
        <w:t>คือ</w:t>
      </w:r>
      <w:r w:rsidRPr="00937D0D">
        <w:rPr>
          <w:rFonts w:ascii="TH SarabunPSK" w:hAnsi="TH SarabunPSK" w:cs="TH SarabunPSK"/>
          <w:sz w:val="32"/>
          <w:szCs w:val="32"/>
        </w:rPr>
        <w:t xml:space="preserve"> </w:t>
      </w:r>
      <w:r w:rsidRPr="00937D0D">
        <w:rPr>
          <w:rFonts w:ascii="TH SarabunPSK" w:hAnsi="TH SarabunPSK" w:cs="TH SarabunPSK"/>
          <w:sz w:val="32"/>
          <w:szCs w:val="32"/>
          <w:cs/>
        </w:rPr>
        <w:t>ประชาชนกลุ่มเจเนอเรชั่นวายจำนวน</w:t>
      </w:r>
      <w:r w:rsidRPr="00937D0D">
        <w:rPr>
          <w:rFonts w:ascii="TH SarabunPSK" w:hAnsi="TH SarabunPSK" w:cs="TH SarabunPSK"/>
          <w:sz w:val="32"/>
          <w:szCs w:val="32"/>
        </w:rPr>
        <w:t xml:space="preserve"> 400 </w:t>
      </w:r>
      <w:r w:rsidRPr="00937D0D">
        <w:rPr>
          <w:rFonts w:ascii="TH SarabunPSK" w:hAnsi="TH SarabunPSK" w:cs="TH SarabunPSK"/>
          <w:sz w:val="32"/>
          <w:szCs w:val="32"/>
          <w:cs/>
        </w:rPr>
        <w:t>คน</w:t>
      </w:r>
      <w:r w:rsidRPr="00937D0D">
        <w:rPr>
          <w:rFonts w:ascii="TH SarabunPSK" w:hAnsi="TH SarabunPSK" w:cs="TH SarabunPSK"/>
          <w:sz w:val="32"/>
          <w:szCs w:val="32"/>
        </w:rPr>
        <w:t xml:space="preserve"> </w:t>
      </w:r>
      <w:r w:rsidRPr="00937D0D">
        <w:rPr>
          <w:rFonts w:ascii="TH SarabunPSK" w:hAnsi="TH SarabunPSK" w:cs="TH SarabunPSK"/>
          <w:sz w:val="32"/>
          <w:szCs w:val="32"/>
          <w:cs/>
        </w:rPr>
        <w:t>โดยใช้แบบสอบถามเป็นเครื่องมือ</w:t>
      </w:r>
      <w:r w:rsidRPr="00937D0D">
        <w:rPr>
          <w:rFonts w:ascii="TH SarabunPSK" w:hAnsi="TH SarabunPSK" w:cs="TH SarabunPSK"/>
          <w:sz w:val="32"/>
          <w:szCs w:val="32"/>
        </w:rPr>
        <w:t xml:space="preserve"> </w:t>
      </w:r>
      <w:r w:rsidRPr="00937D0D">
        <w:rPr>
          <w:rFonts w:ascii="TH SarabunPSK" w:hAnsi="TH SarabunPSK" w:cs="TH SarabunPSK"/>
          <w:sz w:val="32"/>
          <w:szCs w:val="32"/>
          <w:cs/>
        </w:rPr>
        <w:t>ซึ่งผลการวิจัยพบว่า</w:t>
      </w:r>
      <w:r w:rsidRPr="00937D0D">
        <w:rPr>
          <w:rFonts w:ascii="TH SarabunPSK" w:hAnsi="TH SarabunPSK" w:cs="TH SarabunPSK"/>
          <w:sz w:val="32"/>
          <w:szCs w:val="32"/>
        </w:rPr>
        <w:t xml:space="preserve"> </w:t>
      </w:r>
    </w:p>
    <w:p w:rsidR="00DB5C71" w:rsidRPr="00937D0D" w:rsidRDefault="00017D7D" w:rsidP="00017D7D">
      <w:pPr>
        <w:tabs>
          <w:tab w:val="left" w:pos="567"/>
          <w:tab w:val="left" w:pos="851"/>
          <w:tab w:val="left" w:pos="1701"/>
        </w:tabs>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cs/>
        </w:rPr>
        <w:tab/>
      </w:r>
      <w:r w:rsidR="00DB5C71" w:rsidRPr="00017D7D">
        <w:rPr>
          <w:rFonts w:ascii="TH SarabunPSK" w:hAnsi="TH SarabunPSK" w:cs="TH SarabunPSK" w:hint="cs"/>
          <w:sz w:val="32"/>
          <w:szCs w:val="32"/>
          <w:cs/>
        </w:rPr>
        <w:t>ผู้บริโภค</w:t>
      </w:r>
      <w:r w:rsidR="00DB5C71" w:rsidRPr="00017D7D">
        <w:rPr>
          <w:rFonts w:ascii="TH SarabunPSK" w:hAnsi="TH SarabunPSK" w:cs="TH SarabunPSK"/>
          <w:sz w:val="32"/>
          <w:szCs w:val="32"/>
          <w:cs/>
        </w:rPr>
        <w:t>ส่วนใหญ่เป็นเพศหญิง  มีสถานภาพเป็นโสด ระดับการศึกษาปริญญาตรี  ประกอบอาชีพธุรกิจส่วนตัว มีรายได้ต่อเดือน 10</w:t>
      </w:r>
      <w:r w:rsidR="00DB5C71" w:rsidRPr="00017D7D">
        <w:rPr>
          <w:rFonts w:ascii="TH SarabunPSK" w:hAnsi="TH SarabunPSK" w:cs="TH SarabunPSK"/>
          <w:sz w:val="32"/>
          <w:szCs w:val="32"/>
        </w:rPr>
        <w:t xml:space="preserve">,001- 20,000  </w:t>
      </w:r>
      <w:r w:rsidR="00DB5C71" w:rsidRPr="00017D7D">
        <w:rPr>
          <w:rFonts w:ascii="TH SarabunPSK" w:hAnsi="TH SarabunPSK" w:cs="TH SarabunPSK"/>
          <w:sz w:val="32"/>
          <w:szCs w:val="32"/>
          <w:cs/>
        </w:rPr>
        <w:t>บาท</w:t>
      </w:r>
      <w:r w:rsidRPr="00017D7D">
        <w:rPr>
          <w:rFonts w:ascii="TH SarabunPSK" w:hAnsi="TH SarabunPSK" w:cs="TH SarabunPSK"/>
          <w:sz w:val="32"/>
          <w:szCs w:val="32"/>
        </w:rPr>
        <w:t xml:space="preserve"> </w:t>
      </w:r>
      <w:r w:rsidR="00DB5C71" w:rsidRPr="00937D0D">
        <w:rPr>
          <w:rFonts w:ascii="TH SarabunPSK" w:hAnsi="TH SarabunPSK" w:cs="TH SarabunPSK"/>
          <w:sz w:val="32"/>
          <w:szCs w:val="32"/>
          <w:cs/>
        </w:rPr>
        <w:t>พฤติกรรมบริโภคสินค้าเพื่อสิ่งแวดล้อมที่มีผลต่อการตัดสินใจซื้อ</w:t>
      </w:r>
      <w:r w:rsidR="00DB5C71" w:rsidRPr="00937D0D">
        <w:rPr>
          <w:rFonts w:ascii="TH SarabunPSK" w:hAnsi="TH SarabunPSK" w:cs="TH SarabunPSK"/>
          <w:sz w:val="32"/>
          <w:szCs w:val="32"/>
        </w:rPr>
        <w:t xml:space="preserve"> </w:t>
      </w:r>
      <w:r w:rsidR="00DB5C71" w:rsidRPr="00937D0D">
        <w:rPr>
          <w:rFonts w:ascii="TH SarabunPSK" w:hAnsi="TH SarabunPSK" w:cs="TH SarabunPSK"/>
          <w:sz w:val="32"/>
          <w:szCs w:val="32"/>
          <w:cs/>
        </w:rPr>
        <w:t>พบว่า ซื้อด้วยตนเอง  ระยะเวลาในการซื้อสินค้า 2-5  ปี ซื้อ</w:t>
      </w:r>
      <w:r>
        <w:rPr>
          <w:rFonts w:ascii="TH SarabunPSK" w:hAnsi="TH SarabunPSK" w:cs="TH SarabunPSK" w:hint="cs"/>
          <w:sz w:val="32"/>
          <w:szCs w:val="32"/>
          <w:cs/>
        </w:rPr>
        <w:t>ผลิตภัณฑ์</w:t>
      </w:r>
      <w:r w:rsidR="00DB5C71" w:rsidRPr="00937D0D">
        <w:rPr>
          <w:rFonts w:ascii="TH SarabunPSK" w:hAnsi="TH SarabunPSK" w:cs="TH SarabunPSK"/>
          <w:sz w:val="32"/>
          <w:szCs w:val="32"/>
          <w:cs/>
        </w:rPr>
        <w:t>ที่มีบรรจุภัณฑ์สามารถกลับมาใช้อีก  สาเหตุหลักคือต้องการรักษาและส่งเสริมสิ่งแวดล้อมให้ดีขึ้น ซื้อสินค้าตามห้างสรรพสินค้า โดยพิจารณาจากคุณสมบัติของสินค้านั้นตรงกับความต้องการ  บุคคลในครอบครัวมีส่วนร่วมในการตัดสินใจซื้อ  สิ่งที่ได้รับคือประหยัดค่าใช้จ่ายจากการที่ได้ใช้สินค้า โดยเฉลี่ยซื้อสินค้าอยู่ในระดับราคา 201-500  บาท</w:t>
      </w:r>
      <w:r>
        <w:rPr>
          <w:rFonts w:ascii="TH SarabunPSK" w:hAnsi="TH SarabunPSK" w:cs="TH SarabunPSK"/>
          <w:sz w:val="32"/>
          <w:szCs w:val="32"/>
        </w:rPr>
        <w:t xml:space="preserve"> </w:t>
      </w:r>
      <w:r w:rsidR="00DB5C71" w:rsidRPr="00937D0D">
        <w:rPr>
          <w:rFonts w:ascii="TH SarabunPSK" w:hAnsi="TH SarabunPSK" w:cs="TH SarabunPSK"/>
          <w:color w:val="000000" w:themeColor="text1"/>
          <w:sz w:val="32"/>
          <w:szCs w:val="32"/>
          <w:cs/>
        </w:rPr>
        <w:t>ปัจจัยการตลาดในมุมของผู้บริโภคที่มีต่อสินค้าเพื่อสิ่งแวดล้อม</w:t>
      </w:r>
      <w:r w:rsidR="00DB5C71" w:rsidRPr="00937D0D">
        <w:rPr>
          <w:rFonts w:ascii="TH SarabunPSK" w:hAnsi="TH SarabunPSK" w:cs="TH SarabunPSK"/>
          <w:color w:val="000000" w:themeColor="text1"/>
          <w:sz w:val="32"/>
          <w:szCs w:val="32"/>
        </w:rPr>
        <w:t xml:space="preserve"> </w:t>
      </w:r>
      <w:r w:rsidR="00DB5C71" w:rsidRPr="00937D0D">
        <w:rPr>
          <w:rFonts w:ascii="TH SarabunPSK" w:hAnsi="TH SarabunPSK" w:cs="TH SarabunPSK"/>
          <w:color w:val="000000" w:themeColor="text1"/>
          <w:sz w:val="32"/>
          <w:szCs w:val="32"/>
          <w:cs/>
        </w:rPr>
        <w:t>พบว่า ด้านความต้องการสินค้าเพื่อสิ่งแวดล้อมจะต้องสามารถอนุรักษ์สิ่งแวดล้อมได้จริง  ด้านต้นทุนสินค้าเพื่อสิ่งแวดล้อมมีราคาที่เหมาะสมกับคุณภาพ  ด้านความสะดวกสินค้าเพื่อสิ่งแวดล้อมควรหาซื้อได้สะดวก และด้านการสื่อสารมีการโฆษณาประชาสัมพันธ์เพื่อสร้างจิตสำนึกในการอนุรักษ์สิ่งแวดล้อม</w:t>
      </w:r>
      <w:r>
        <w:rPr>
          <w:rFonts w:ascii="TH SarabunPSK" w:hAnsi="TH SarabunPSK" w:cs="TH SarabunPSK" w:hint="cs"/>
          <w:color w:val="000000" w:themeColor="text1"/>
          <w:sz w:val="32"/>
          <w:szCs w:val="32"/>
          <w:cs/>
        </w:rPr>
        <w:t xml:space="preserve"> </w:t>
      </w:r>
      <w:r w:rsidR="00DB5C71" w:rsidRPr="00937D0D">
        <w:rPr>
          <w:rFonts w:ascii="TH SarabunPSK" w:hAnsi="TH SarabunPSK" w:cs="TH SarabunPSK"/>
          <w:color w:val="000000" w:themeColor="text1"/>
          <w:sz w:val="32"/>
          <w:szCs w:val="32"/>
          <w:cs/>
        </w:rPr>
        <w:t>การตัดสินใจซื้อ</w:t>
      </w:r>
      <w:r>
        <w:rPr>
          <w:rFonts w:ascii="TH SarabunPSK" w:hAnsi="TH SarabunPSK" w:cs="TH SarabunPSK" w:hint="cs"/>
          <w:color w:val="000000" w:themeColor="text1"/>
          <w:sz w:val="32"/>
          <w:szCs w:val="32"/>
          <w:cs/>
        </w:rPr>
        <w:t>ผลิตภัณฑ์</w:t>
      </w:r>
      <w:r w:rsidR="00DB5C71" w:rsidRPr="00937D0D">
        <w:rPr>
          <w:rFonts w:ascii="TH SarabunPSK" w:hAnsi="TH SarabunPSK" w:cs="TH SarabunPSK"/>
          <w:color w:val="000000" w:themeColor="text1"/>
          <w:sz w:val="32"/>
          <w:szCs w:val="32"/>
          <w:cs/>
        </w:rPr>
        <w:t>เพื่อสิ่งแวดล้อม  พบว่า การลดการบริโภค มีผลต่อการตัดสินใจซื้อสินค้าด้านความสะดวกสบายจากการลดขนาดบรรจุภัณฑ์ซื้อสินค้าแบบเติม</w:t>
      </w:r>
      <w:r>
        <w:rPr>
          <w:rFonts w:ascii="TH SarabunPSK" w:hAnsi="TH SarabunPSK" w:cs="TH SarabunPSK"/>
          <w:color w:val="000000" w:themeColor="text1"/>
          <w:sz w:val="32"/>
          <w:szCs w:val="32"/>
        </w:rPr>
        <w:t xml:space="preserve"> </w:t>
      </w:r>
      <w:r w:rsidR="00DB5C71" w:rsidRPr="00937D0D">
        <w:rPr>
          <w:rFonts w:ascii="TH SarabunPSK" w:hAnsi="TH SarabunPSK" w:cs="TH SarabunPSK"/>
          <w:color w:val="000000" w:themeColor="text1"/>
          <w:sz w:val="32"/>
          <w:szCs w:val="32"/>
        </w:rPr>
        <w:t xml:space="preserve">(Refill) </w:t>
      </w:r>
      <w:r w:rsidR="00DB5C71" w:rsidRPr="00937D0D">
        <w:rPr>
          <w:rFonts w:ascii="TH SarabunPSK" w:hAnsi="TH SarabunPSK" w:cs="TH SarabunPSK"/>
          <w:color w:val="000000" w:themeColor="text1"/>
          <w:sz w:val="32"/>
          <w:szCs w:val="32"/>
          <w:cs/>
        </w:rPr>
        <w:t>การนำกลับมาใช้ใหม่มีผลต่อการตัดสินใจซื้อสินค้าด้านสินค้าที่บรรจุภัณฑ์นำกลับมาใช้ใหม่ได้สะอาด  การหมุนเวียนนำมาผลิตใหม่  มีผลต่อการตัดสินใจซื้</w:t>
      </w:r>
      <w:r>
        <w:rPr>
          <w:rFonts w:ascii="TH SarabunPSK" w:hAnsi="TH SarabunPSK" w:cs="TH SarabunPSK" w:hint="cs"/>
          <w:color w:val="000000" w:themeColor="text1"/>
          <w:sz w:val="32"/>
          <w:szCs w:val="32"/>
          <w:cs/>
        </w:rPr>
        <w:t>อผลิตภัณฑ์</w:t>
      </w:r>
      <w:r w:rsidR="00DB5C71" w:rsidRPr="00937D0D">
        <w:rPr>
          <w:rFonts w:ascii="TH SarabunPSK" w:hAnsi="TH SarabunPSK" w:cs="TH SarabunPSK"/>
          <w:color w:val="000000" w:themeColor="text1"/>
          <w:sz w:val="32"/>
          <w:szCs w:val="32"/>
          <w:cs/>
        </w:rPr>
        <w:t>ด้านสินค้าที่บรรจุภัณฑ์ทำมาจากพลาสติกรี</w:t>
      </w:r>
      <w:proofErr w:type="spellStart"/>
      <w:r w:rsidR="00DB5C71" w:rsidRPr="00937D0D">
        <w:rPr>
          <w:rFonts w:ascii="TH SarabunPSK" w:hAnsi="TH SarabunPSK" w:cs="TH SarabunPSK"/>
          <w:color w:val="000000" w:themeColor="text1"/>
          <w:sz w:val="32"/>
          <w:szCs w:val="32"/>
          <w:cs/>
        </w:rPr>
        <w:t>ไซเคิล</w:t>
      </w:r>
      <w:proofErr w:type="spellEnd"/>
      <w:r w:rsidR="00DB5C71" w:rsidRPr="00937D0D">
        <w:rPr>
          <w:rFonts w:ascii="TH SarabunPSK" w:hAnsi="TH SarabunPSK" w:cs="TH SarabunPSK"/>
          <w:color w:val="000000" w:themeColor="text1"/>
          <w:sz w:val="32"/>
          <w:szCs w:val="32"/>
          <w:cs/>
        </w:rPr>
        <w:t xml:space="preserve">เป็นทางเลือกในการช่วยรักษาสิ่งแวดล้อม </w:t>
      </w:r>
      <w:r>
        <w:rPr>
          <w:rFonts w:ascii="TH SarabunPSK" w:hAnsi="TH SarabunPSK" w:cs="TH SarabunPSK" w:hint="cs"/>
          <w:color w:val="000000" w:themeColor="text1"/>
          <w:sz w:val="32"/>
          <w:szCs w:val="32"/>
          <w:cs/>
        </w:rPr>
        <w:t>การตั้งสมมติฐาน</w:t>
      </w:r>
      <w:r>
        <w:rPr>
          <w:rFonts w:ascii="TH SarabunPSK" w:hAnsi="TH SarabunPSK" w:cs="TH SarabunPSK" w:hint="cs"/>
          <w:sz w:val="32"/>
          <w:szCs w:val="32"/>
          <w:cs/>
        </w:rPr>
        <w:t xml:space="preserve"> </w:t>
      </w:r>
      <w:r w:rsidR="00DB5C71" w:rsidRPr="00937D0D">
        <w:rPr>
          <w:rFonts w:ascii="TH SarabunPSK" w:hAnsi="TH SarabunPSK" w:cs="TH SarabunPSK"/>
          <w:sz w:val="32"/>
          <w:szCs w:val="32"/>
          <w:cs/>
        </w:rPr>
        <w:t>เพศมีความสัมพันธ์กับพฤติกรรมด้านการใช้จ่ายโดยประมาณต่อเดือนในการซื้อสินค้าเพื่อสิ่งแวดล้อมอย่างมีนัยสำคัญทางสถิติที่ระดับ0.05</w:t>
      </w:r>
      <w:r>
        <w:rPr>
          <w:rFonts w:ascii="TH SarabunPSK" w:hAnsi="TH SarabunPSK" w:cs="TH SarabunPSK" w:hint="cs"/>
          <w:b/>
          <w:bCs/>
          <w:sz w:val="32"/>
          <w:szCs w:val="32"/>
          <w:cs/>
        </w:rPr>
        <w:t xml:space="preserve"> </w:t>
      </w:r>
      <w:r w:rsidRPr="00017D7D">
        <w:rPr>
          <w:rFonts w:ascii="TH SarabunPSK" w:hAnsi="TH SarabunPSK" w:cs="TH SarabunPSK" w:hint="cs"/>
          <w:sz w:val="32"/>
          <w:szCs w:val="32"/>
          <w:cs/>
        </w:rPr>
        <w:t>และ</w:t>
      </w:r>
      <w:r w:rsidR="00DB5C71" w:rsidRPr="00937D0D">
        <w:rPr>
          <w:rFonts w:ascii="TH SarabunPSK" w:hAnsi="TH SarabunPSK" w:cs="TH SarabunPSK"/>
          <w:sz w:val="32"/>
          <w:szCs w:val="32"/>
          <w:cs/>
        </w:rPr>
        <w:t>ระดับการศึกษาที่แตกต่างกันมีผลต่อส่วนประสมทางการตลาดในมุมของผู้บริโภคที่แตกต่างกันอย่างมีนัยสำคัญทางสถิติที่ระดับ 0.05</w:t>
      </w:r>
    </w:p>
    <w:p w:rsidR="00DB5C71" w:rsidRDefault="00DB5C71" w:rsidP="00DB5C71">
      <w:pPr>
        <w:spacing w:after="0" w:line="240" w:lineRule="auto"/>
        <w:ind w:firstLine="635"/>
        <w:jc w:val="thaiDistribute"/>
        <w:rPr>
          <w:rFonts w:ascii="TH SarabunPSK" w:hAnsi="TH SarabunPSK" w:cs="TH SarabunPSK"/>
          <w:color w:val="000000" w:themeColor="text1"/>
          <w:sz w:val="32"/>
          <w:szCs w:val="32"/>
        </w:rPr>
      </w:pPr>
      <w:r w:rsidRPr="00937D0D">
        <w:rPr>
          <w:rFonts w:ascii="TH SarabunPSK" w:hAnsi="TH SarabunPSK" w:cs="TH SarabunPSK"/>
          <w:b/>
          <w:bCs/>
          <w:color w:val="000000" w:themeColor="text1"/>
          <w:sz w:val="32"/>
          <w:szCs w:val="32"/>
          <w:cs/>
        </w:rPr>
        <w:t>คำสำคัญ</w:t>
      </w:r>
      <w:r w:rsidRPr="00937D0D">
        <w:rPr>
          <w:rFonts w:ascii="TH SarabunPSK" w:hAnsi="TH SarabunPSK" w:cs="TH SarabunPSK"/>
          <w:color w:val="000000" w:themeColor="text1"/>
          <w:sz w:val="32"/>
          <w:szCs w:val="32"/>
        </w:rPr>
        <w:t xml:space="preserve"> : </w:t>
      </w:r>
      <w:r>
        <w:rPr>
          <w:rFonts w:ascii="TH SarabunPSK" w:hAnsi="TH SarabunPSK" w:cs="TH SarabunPSK"/>
          <w:color w:val="000000" w:themeColor="text1"/>
          <w:sz w:val="32"/>
          <w:szCs w:val="32"/>
          <w:cs/>
        </w:rPr>
        <w:t>ปัจจัยการตลาด</w:t>
      </w:r>
      <w:r w:rsidRPr="00937D0D">
        <w:rPr>
          <w:rFonts w:ascii="TH SarabunPSK" w:hAnsi="TH SarabunPSK" w:cs="TH SarabunPSK"/>
          <w:color w:val="000000" w:themeColor="text1"/>
          <w:sz w:val="32"/>
          <w:szCs w:val="32"/>
          <w:cs/>
        </w:rPr>
        <w:t xml:space="preserve"> พฤติกรรม</w:t>
      </w:r>
      <w:r>
        <w:rPr>
          <w:rFonts w:ascii="TH SarabunPSK" w:hAnsi="TH SarabunPSK" w:cs="TH SarabunPSK" w:hint="cs"/>
          <w:color w:val="000000" w:themeColor="text1"/>
          <w:sz w:val="32"/>
          <w:szCs w:val="32"/>
          <w:cs/>
        </w:rPr>
        <w:t>การซื้อ</w:t>
      </w:r>
      <w:r w:rsidRPr="00937D0D">
        <w:rPr>
          <w:rFonts w:ascii="TH SarabunPSK" w:hAnsi="TH SarabunPSK" w:cs="TH SarabunPSK"/>
          <w:color w:val="000000" w:themeColor="text1"/>
          <w:sz w:val="32"/>
          <w:szCs w:val="32"/>
          <w:cs/>
        </w:rPr>
        <w:t xml:space="preserve">  การตัดสินใจ</w:t>
      </w:r>
      <w:r>
        <w:rPr>
          <w:rFonts w:ascii="TH SarabunPSK" w:hAnsi="TH SarabunPSK" w:cs="TH SarabunPSK" w:hint="cs"/>
          <w:color w:val="000000" w:themeColor="text1"/>
          <w:sz w:val="32"/>
          <w:szCs w:val="32"/>
          <w:cs/>
        </w:rPr>
        <w:t>ซื้อ</w:t>
      </w:r>
      <w:r w:rsidRPr="00937D0D">
        <w:rPr>
          <w:rFonts w:ascii="TH SarabunPSK" w:hAnsi="TH SarabunPSK" w:cs="TH SarabunPSK"/>
          <w:color w:val="000000" w:themeColor="text1"/>
          <w:sz w:val="32"/>
          <w:szCs w:val="32"/>
          <w:cs/>
        </w:rPr>
        <w:t xml:space="preserve">  ผลิตภัณฑ์เพื่อสิ่งแวดล้อม</w:t>
      </w:r>
    </w:p>
    <w:p w:rsidR="00DB5C71" w:rsidRDefault="00DB5C71" w:rsidP="00DB5C71">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br w:type="page"/>
      </w:r>
    </w:p>
    <w:p w:rsidR="00DB5C71" w:rsidRPr="00DE2CA8" w:rsidRDefault="00DB5C71" w:rsidP="00DB5C71">
      <w:pPr>
        <w:spacing w:after="0" w:line="240" w:lineRule="auto"/>
        <w:jc w:val="center"/>
        <w:rPr>
          <w:rFonts w:ascii="TH SarabunPSK" w:hAnsi="TH SarabunPSK" w:cs="TH SarabunPSK"/>
          <w:b/>
          <w:bCs/>
          <w:sz w:val="40"/>
          <w:szCs w:val="40"/>
        </w:rPr>
      </w:pPr>
      <w:r w:rsidRPr="00DE2CA8">
        <w:rPr>
          <w:rFonts w:ascii="TH SarabunPSK" w:hAnsi="TH SarabunPSK" w:cs="TH SarabunPSK"/>
          <w:b/>
          <w:bCs/>
          <w:sz w:val="40"/>
          <w:szCs w:val="40"/>
        </w:rPr>
        <w:lastRenderedPageBreak/>
        <w:t>Abstract</w:t>
      </w:r>
    </w:p>
    <w:p w:rsidR="00DB5C71" w:rsidRPr="00DE2CA8" w:rsidRDefault="00DB5C71" w:rsidP="00DB5C71">
      <w:pPr>
        <w:spacing w:after="0" w:line="240" w:lineRule="auto"/>
        <w:jc w:val="thaiDistribute"/>
        <w:rPr>
          <w:rFonts w:ascii="TH SarabunPSK" w:hAnsi="TH SarabunPSK" w:cs="TH SarabunPSK"/>
          <w:sz w:val="32"/>
          <w:szCs w:val="32"/>
        </w:rPr>
      </w:pPr>
      <w:r w:rsidRPr="00DE2CA8">
        <w:rPr>
          <w:rFonts w:ascii="TH SarabunPSK" w:hAnsi="TH SarabunPSK" w:cs="TH SarabunPSK"/>
          <w:sz w:val="32"/>
          <w:szCs w:val="32"/>
        </w:rPr>
        <w:tab/>
        <w:t>The objectives of this study were to study the personal factors which effect on buying decision of green product of Generation Y, to study the consumer behavior related to green products of Generation Y, and to study the marketing factors which effect on buying decision of green product of Generation Y (</w:t>
      </w:r>
      <w:proofErr w:type="spellStart"/>
      <w:r w:rsidRPr="00DE2CA8">
        <w:rPr>
          <w:rFonts w:ascii="TH SarabunPSK" w:hAnsi="TH SarabunPSK" w:cs="TH SarabunPSK"/>
          <w:sz w:val="32"/>
          <w:szCs w:val="32"/>
        </w:rPr>
        <w:t>Ubonratchathani</w:t>
      </w:r>
      <w:proofErr w:type="spellEnd"/>
      <w:r w:rsidRPr="00DE2CA8">
        <w:rPr>
          <w:rFonts w:ascii="TH SarabunPSK" w:hAnsi="TH SarabunPSK" w:cs="TH SarabunPSK"/>
          <w:sz w:val="32"/>
          <w:szCs w:val="32"/>
        </w:rPr>
        <w:t xml:space="preserve">, </w:t>
      </w:r>
      <w:proofErr w:type="spellStart"/>
      <w:r w:rsidRPr="00DE2CA8">
        <w:rPr>
          <w:rFonts w:ascii="TH SarabunPSK" w:hAnsi="TH SarabunPSK" w:cs="TH SarabunPSK"/>
          <w:sz w:val="32"/>
          <w:szCs w:val="32"/>
        </w:rPr>
        <w:t>Srisaket</w:t>
      </w:r>
      <w:proofErr w:type="spellEnd"/>
      <w:r w:rsidRPr="00DE2CA8">
        <w:rPr>
          <w:rFonts w:ascii="TH SarabunPSK" w:hAnsi="TH SarabunPSK" w:cs="TH SarabunPSK"/>
          <w:sz w:val="32"/>
          <w:szCs w:val="32"/>
        </w:rPr>
        <w:t xml:space="preserve">, </w:t>
      </w:r>
      <w:proofErr w:type="spellStart"/>
      <w:r w:rsidRPr="00DE2CA8">
        <w:rPr>
          <w:rFonts w:ascii="TH SarabunPSK" w:hAnsi="TH SarabunPSK" w:cs="TH SarabunPSK"/>
          <w:sz w:val="32"/>
          <w:szCs w:val="32"/>
        </w:rPr>
        <w:t>Surin</w:t>
      </w:r>
      <w:proofErr w:type="spellEnd"/>
      <w:r w:rsidRPr="00DE2CA8">
        <w:rPr>
          <w:rFonts w:ascii="TH SarabunPSK" w:hAnsi="TH SarabunPSK" w:cs="TH SarabunPSK"/>
          <w:sz w:val="32"/>
          <w:szCs w:val="32"/>
        </w:rPr>
        <w:t xml:space="preserve"> and </w:t>
      </w:r>
      <w:proofErr w:type="spellStart"/>
      <w:r w:rsidRPr="00DE2CA8">
        <w:rPr>
          <w:rFonts w:ascii="TH SarabunPSK" w:hAnsi="TH SarabunPSK" w:cs="TH SarabunPSK"/>
          <w:sz w:val="32"/>
          <w:szCs w:val="32"/>
        </w:rPr>
        <w:t>Buriram</w:t>
      </w:r>
      <w:proofErr w:type="spellEnd"/>
      <w:r w:rsidRPr="00DE2CA8">
        <w:rPr>
          <w:rFonts w:ascii="TH SarabunPSK" w:hAnsi="TH SarabunPSK" w:cs="TH SarabunPSK"/>
          <w:sz w:val="32"/>
          <w:szCs w:val="32"/>
        </w:rPr>
        <w:t>).</w:t>
      </w:r>
    </w:p>
    <w:p w:rsidR="00DB5C71" w:rsidRPr="00DE2CA8" w:rsidRDefault="00DB5C71" w:rsidP="00DB5C71">
      <w:pPr>
        <w:spacing w:after="0" w:line="240" w:lineRule="auto"/>
        <w:jc w:val="thaiDistribute"/>
        <w:rPr>
          <w:rFonts w:ascii="TH SarabunPSK" w:hAnsi="TH SarabunPSK" w:cs="TH SarabunPSK"/>
          <w:sz w:val="32"/>
          <w:szCs w:val="32"/>
        </w:rPr>
      </w:pPr>
      <w:r w:rsidRPr="00DE2CA8">
        <w:rPr>
          <w:rFonts w:ascii="TH SarabunPSK" w:hAnsi="TH SarabunPSK" w:cs="TH SarabunPSK"/>
          <w:sz w:val="32"/>
          <w:szCs w:val="32"/>
        </w:rPr>
        <w:tab/>
        <w:t>The samples of this study were 400 people in Generation Y. The questionnaires were used for the data collection in this study. The findings found that;</w:t>
      </w:r>
    </w:p>
    <w:p w:rsidR="00DB5C71" w:rsidRPr="00DE2CA8" w:rsidRDefault="00DB5C71" w:rsidP="00DB5C71">
      <w:pPr>
        <w:pStyle w:val="a4"/>
        <w:numPr>
          <w:ilvl w:val="0"/>
          <w:numId w:val="10"/>
        </w:numPr>
        <w:tabs>
          <w:tab w:val="left" w:pos="1134"/>
        </w:tabs>
        <w:spacing w:after="0" w:line="240" w:lineRule="auto"/>
        <w:ind w:left="0" w:firstLine="851"/>
        <w:jc w:val="thaiDistribute"/>
        <w:rPr>
          <w:rFonts w:ascii="TH SarabunPSK" w:hAnsi="TH SarabunPSK" w:cs="TH SarabunPSK"/>
          <w:sz w:val="32"/>
          <w:szCs w:val="32"/>
        </w:rPr>
      </w:pPr>
      <w:r w:rsidRPr="00DE2CA8">
        <w:rPr>
          <w:rFonts w:ascii="TH SarabunPSK" w:hAnsi="TH SarabunPSK" w:cs="TH SarabunPSK"/>
          <w:sz w:val="32"/>
          <w:szCs w:val="32"/>
        </w:rPr>
        <w:t>Most of the samples were female, single, educational level is above bachelor degree, occupational is largely in business owner, average income is around 10,001-20,000 Thai baht.</w:t>
      </w:r>
    </w:p>
    <w:p w:rsidR="00DB5C71" w:rsidRPr="00DE2CA8" w:rsidRDefault="00DB5C71" w:rsidP="00DB5C71">
      <w:pPr>
        <w:pStyle w:val="a4"/>
        <w:numPr>
          <w:ilvl w:val="0"/>
          <w:numId w:val="10"/>
        </w:numPr>
        <w:tabs>
          <w:tab w:val="left" w:pos="1134"/>
        </w:tabs>
        <w:spacing w:after="0" w:line="240" w:lineRule="auto"/>
        <w:ind w:left="0" w:firstLine="851"/>
        <w:jc w:val="thaiDistribute"/>
        <w:rPr>
          <w:rFonts w:ascii="TH SarabunPSK" w:hAnsi="TH SarabunPSK" w:cs="TH SarabunPSK"/>
          <w:sz w:val="32"/>
          <w:szCs w:val="32"/>
        </w:rPr>
      </w:pPr>
      <w:r w:rsidRPr="00DE2CA8">
        <w:rPr>
          <w:rFonts w:ascii="TH SarabunPSK" w:hAnsi="TH SarabunPSK" w:cs="TH SarabunPSK"/>
          <w:sz w:val="32"/>
          <w:szCs w:val="32"/>
        </w:rPr>
        <w:t>The consumer behavior which effect buying decision found that most of consumers buy the product themselves, the period of buying is between 2-5 years, likely to buy products which package can be reuse , the main purpose was to keep the world’s environments, likely to buy at the department stores, mainly consider the attributes and the utilities  and the need of the products , family members had a part in buying decision, and can save money from using the green products, the average money that spending each time is about 201-500 Thai baht.</w:t>
      </w:r>
    </w:p>
    <w:p w:rsidR="00DB5C71" w:rsidRPr="00DE2CA8" w:rsidRDefault="00DB5C71" w:rsidP="00DB5C71">
      <w:pPr>
        <w:pStyle w:val="a4"/>
        <w:numPr>
          <w:ilvl w:val="0"/>
          <w:numId w:val="10"/>
        </w:numPr>
        <w:tabs>
          <w:tab w:val="left" w:pos="1134"/>
        </w:tabs>
        <w:spacing w:after="0" w:line="240" w:lineRule="auto"/>
        <w:ind w:left="0" w:firstLine="851"/>
        <w:jc w:val="thaiDistribute"/>
        <w:rPr>
          <w:rFonts w:ascii="TH SarabunPSK" w:hAnsi="TH SarabunPSK" w:cs="TH SarabunPSK"/>
          <w:sz w:val="32"/>
          <w:szCs w:val="32"/>
        </w:rPr>
      </w:pPr>
      <w:r w:rsidRPr="00DE2CA8">
        <w:rPr>
          <w:rFonts w:ascii="TH SarabunPSK" w:hAnsi="TH SarabunPSK" w:cs="TH SarabunPSK"/>
          <w:sz w:val="32"/>
          <w:szCs w:val="32"/>
        </w:rPr>
        <w:t>The marketing mix factors in the perception of consumer toward the green products found that the need for green products should conserve the environments. For the cost of green products should appropriate to its quality. For the convenience should available to buy at many shops. For the marketing communication should create the public relation programs to engage the conscious mind toward the environment conservation.</w:t>
      </w:r>
    </w:p>
    <w:p w:rsidR="00DB5C71" w:rsidRPr="00DE2CA8" w:rsidRDefault="00DB5C71" w:rsidP="00DB5C71">
      <w:pPr>
        <w:pStyle w:val="a4"/>
        <w:numPr>
          <w:ilvl w:val="0"/>
          <w:numId w:val="10"/>
        </w:numPr>
        <w:tabs>
          <w:tab w:val="left" w:pos="1134"/>
        </w:tabs>
        <w:spacing w:after="0" w:line="240" w:lineRule="auto"/>
        <w:ind w:left="0" w:firstLine="851"/>
        <w:jc w:val="thaiDistribute"/>
        <w:rPr>
          <w:rFonts w:ascii="TH SarabunPSK" w:hAnsi="TH SarabunPSK" w:cs="TH SarabunPSK"/>
          <w:sz w:val="32"/>
          <w:szCs w:val="32"/>
        </w:rPr>
      </w:pPr>
      <w:r w:rsidRPr="00DE2CA8">
        <w:rPr>
          <w:rFonts w:ascii="TH SarabunPSK" w:hAnsi="TH SarabunPSK" w:cs="TH SarabunPSK"/>
          <w:sz w:val="32"/>
          <w:szCs w:val="32"/>
        </w:rPr>
        <w:t xml:space="preserve">Buying decision of green </w:t>
      </w:r>
      <w:proofErr w:type="gramStart"/>
      <w:r w:rsidRPr="00DE2CA8">
        <w:rPr>
          <w:rFonts w:ascii="TH SarabunPSK" w:hAnsi="TH SarabunPSK" w:cs="TH SarabunPSK"/>
          <w:sz w:val="32"/>
          <w:szCs w:val="32"/>
        </w:rPr>
        <w:t>products  found</w:t>
      </w:r>
      <w:proofErr w:type="gramEnd"/>
      <w:r w:rsidRPr="00DE2CA8">
        <w:rPr>
          <w:rFonts w:ascii="TH SarabunPSK" w:hAnsi="TH SarabunPSK" w:cs="TH SarabunPSK"/>
          <w:sz w:val="32"/>
          <w:szCs w:val="32"/>
        </w:rPr>
        <w:t xml:space="preserve"> that consume reducing has effect to the buying decision such as convenience from </w:t>
      </w:r>
      <w:r w:rsidRPr="002642F5">
        <w:rPr>
          <w:rFonts w:ascii="TH SarabunPSK" w:hAnsi="TH SarabunPSK" w:cs="TH SarabunPSK"/>
          <w:color w:val="000000" w:themeColor="text1"/>
          <w:sz w:val="32"/>
          <w:szCs w:val="32"/>
        </w:rPr>
        <w:t>product refill.</w:t>
      </w:r>
      <w:r w:rsidRPr="00DE2CA8">
        <w:rPr>
          <w:rFonts w:ascii="TH SarabunPSK" w:hAnsi="TH SarabunPSK" w:cs="TH SarabunPSK"/>
          <w:color w:val="FF0000"/>
          <w:sz w:val="32"/>
          <w:szCs w:val="32"/>
        </w:rPr>
        <w:t xml:space="preserve"> </w:t>
      </w:r>
      <w:r w:rsidRPr="00DE2CA8">
        <w:rPr>
          <w:rFonts w:ascii="TH SarabunPSK" w:hAnsi="TH SarabunPSK" w:cs="TH SarabunPSK"/>
          <w:sz w:val="32"/>
          <w:szCs w:val="32"/>
        </w:rPr>
        <w:t xml:space="preserve">The recycle products were related to buying decision especially for package can be reuse. The recycle is </w:t>
      </w:r>
      <w:proofErr w:type="gramStart"/>
      <w:r w:rsidRPr="00DE2CA8">
        <w:rPr>
          <w:rFonts w:ascii="TH SarabunPSK" w:hAnsi="TH SarabunPSK" w:cs="TH SarabunPSK"/>
          <w:sz w:val="32"/>
          <w:szCs w:val="32"/>
        </w:rPr>
        <w:t>effect</w:t>
      </w:r>
      <w:proofErr w:type="gramEnd"/>
      <w:r w:rsidRPr="00DE2CA8">
        <w:rPr>
          <w:rFonts w:ascii="TH SarabunPSK" w:hAnsi="TH SarabunPSK" w:cs="TH SarabunPSK"/>
          <w:sz w:val="32"/>
          <w:szCs w:val="32"/>
        </w:rPr>
        <w:t xml:space="preserve"> the buying decision such as plastic recycles because it is an alternative choice to conserve the environment.</w:t>
      </w:r>
    </w:p>
    <w:p w:rsidR="00DB5C71" w:rsidRPr="00DE2CA8" w:rsidRDefault="00DB5C71" w:rsidP="00DB5C71">
      <w:pPr>
        <w:pStyle w:val="a4"/>
        <w:numPr>
          <w:ilvl w:val="0"/>
          <w:numId w:val="10"/>
        </w:numPr>
        <w:tabs>
          <w:tab w:val="left" w:pos="1134"/>
        </w:tabs>
        <w:spacing w:after="0" w:line="240" w:lineRule="auto"/>
        <w:ind w:left="0" w:firstLine="851"/>
        <w:jc w:val="thaiDistribute"/>
        <w:rPr>
          <w:rFonts w:ascii="TH SarabunPSK" w:hAnsi="TH SarabunPSK" w:cs="TH SarabunPSK"/>
          <w:sz w:val="32"/>
          <w:szCs w:val="32"/>
        </w:rPr>
      </w:pPr>
      <w:r w:rsidRPr="00DE2CA8">
        <w:rPr>
          <w:rFonts w:ascii="TH SarabunPSK" w:hAnsi="TH SarabunPSK" w:cs="TH SarabunPSK"/>
          <w:sz w:val="32"/>
          <w:szCs w:val="32"/>
        </w:rPr>
        <w:t xml:space="preserve">Gender has the relation to consumer behavior especially for the expenditures to green products each months and has the statistics significance at </w:t>
      </w:r>
      <w:proofErr w:type="gramStart"/>
      <w:r w:rsidRPr="00DE2CA8">
        <w:rPr>
          <w:rFonts w:ascii="TH SarabunPSK" w:hAnsi="TH SarabunPSK" w:cs="TH SarabunPSK"/>
          <w:sz w:val="32"/>
          <w:szCs w:val="32"/>
        </w:rPr>
        <w:t>0.05 .</w:t>
      </w:r>
      <w:proofErr w:type="gramEnd"/>
    </w:p>
    <w:p w:rsidR="00DB5C71" w:rsidRPr="00DE2CA8" w:rsidRDefault="00DB5C71" w:rsidP="00DB5C71">
      <w:pPr>
        <w:pStyle w:val="a4"/>
        <w:numPr>
          <w:ilvl w:val="0"/>
          <w:numId w:val="10"/>
        </w:numPr>
        <w:tabs>
          <w:tab w:val="left" w:pos="1134"/>
        </w:tabs>
        <w:spacing w:after="0" w:line="240" w:lineRule="auto"/>
        <w:ind w:left="0" w:firstLine="851"/>
        <w:jc w:val="thaiDistribute"/>
        <w:rPr>
          <w:rFonts w:ascii="TH SarabunPSK" w:hAnsi="TH SarabunPSK" w:cs="TH SarabunPSK"/>
          <w:sz w:val="32"/>
          <w:szCs w:val="32"/>
        </w:rPr>
      </w:pPr>
      <w:r w:rsidRPr="00DE2CA8">
        <w:rPr>
          <w:rFonts w:ascii="TH SarabunPSK" w:hAnsi="TH SarabunPSK" w:cs="TH SarabunPSK"/>
          <w:sz w:val="32"/>
          <w:szCs w:val="32"/>
        </w:rPr>
        <w:t xml:space="preserve">The different of educational level has the effect to the marketing mix in the perception of each consumer and has the statistics significance at </w:t>
      </w:r>
      <w:proofErr w:type="gramStart"/>
      <w:r w:rsidRPr="00DE2CA8">
        <w:rPr>
          <w:rFonts w:ascii="TH SarabunPSK" w:hAnsi="TH SarabunPSK" w:cs="TH SarabunPSK"/>
          <w:sz w:val="32"/>
          <w:szCs w:val="32"/>
        </w:rPr>
        <w:t>0.05 .</w:t>
      </w:r>
      <w:proofErr w:type="gramEnd"/>
    </w:p>
    <w:p w:rsidR="00DB5C71" w:rsidRDefault="00DB5C71" w:rsidP="00DB5C71">
      <w:pPr>
        <w:pStyle w:val="a4"/>
        <w:spacing w:after="0" w:line="240" w:lineRule="auto"/>
        <w:ind w:left="0" w:firstLine="720"/>
        <w:jc w:val="thaiDistribute"/>
        <w:rPr>
          <w:rFonts w:ascii="TH SarabunPSK" w:hAnsi="TH SarabunPSK" w:cs="TH SarabunPSK"/>
          <w:sz w:val="32"/>
          <w:szCs w:val="32"/>
        </w:rPr>
      </w:pPr>
      <w:proofErr w:type="gramStart"/>
      <w:r w:rsidRPr="00DE2CA8">
        <w:rPr>
          <w:rFonts w:ascii="TH SarabunPSK" w:hAnsi="TH SarabunPSK" w:cs="TH SarabunPSK"/>
          <w:b/>
          <w:bCs/>
          <w:sz w:val="32"/>
          <w:szCs w:val="32"/>
        </w:rPr>
        <w:t>Keyword :</w:t>
      </w:r>
      <w:proofErr w:type="gramEnd"/>
      <w:r w:rsidRPr="00DE2CA8">
        <w:rPr>
          <w:rFonts w:ascii="TH SarabunPSK" w:hAnsi="TH SarabunPSK" w:cs="TH SarabunPSK"/>
          <w:sz w:val="32"/>
          <w:szCs w:val="32"/>
        </w:rPr>
        <w:t xml:space="preserve"> Marketing Factors, consumer behavior, buying decision, green products.</w:t>
      </w:r>
    </w:p>
    <w:p w:rsidR="00DB5C71" w:rsidRDefault="00DB5C71" w:rsidP="00DB5C71">
      <w:pPr>
        <w:rPr>
          <w:rFonts w:ascii="TH SarabunPSK" w:hAnsi="TH SarabunPSK" w:cs="TH SarabunPSK"/>
          <w:sz w:val="32"/>
          <w:szCs w:val="32"/>
        </w:rPr>
      </w:pPr>
      <w:r>
        <w:rPr>
          <w:rFonts w:ascii="TH SarabunPSK" w:hAnsi="TH SarabunPSK" w:cs="TH SarabunPSK"/>
          <w:sz w:val="32"/>
          <w:szCs w:val="32"/>
        </w:rPr>
        <w:br w:type="page"/>
      </w:r>
    </w:p>
    <w:p w:rsidR="00DB5C71" w:rsidRPr="00937D0D" w:rsidRDefault="00DB5C71" w:rsidP="00DB5C71">
      <w:pPr>
        <w:autoSpaceDE w:val="0"/>
        <w:autoSpaceDN w:val="0"/>
        <w:adjustRightInd w:val="0"/>
        <w:spacing w:after="0" w:line="240" w:lineRule="auto"/>
        <w:jc w:val="thaiDistribute"/>
        <w:rPr>
          <w:rFonts w:ascii="TH SarabunPSK" w:hAnsi="TH SarabunPSK" w:cs="TH SarabunPSK"/>
          <w:sz w:val="32"/>
          <w:szCs w:val="32"/>
        </w:rPr>
      </w:pPr>
      <w:r w:rsidRPr="00937D0D">
        <w:rPr>
          <w:rFonts w:ascii="TH SarabunPSK" w:hAnsi="TH SarabunPSK" w:cs="TH SarabunPSK"/>
          <w:b/>
          <w:bCs/>
          <w:color w:val="000000"/>
          <w:sz w:val="36"/>
          <w:szCs w:val="36"/>
          <w:cs/>
        </w:rPr>
        <w:lastRenderedPageBreak/>
        <w:t>ความเป็นมาและความสำคัญของปัญหา</w:t>
      </w:r>
    </w:p>
    <w:p w:rsidR="00DB5C71" w:rsidRPr="00937D0D" w:rsidRDefault="00DB5C71" w:rsidP="00DB5C71">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937D0D">
        <w:rPr>
          <w:rFonts w:ascii="TH SarabunPSK" w:hAnsi="TH SarabunPSK" w:cs="TH SarabunPSK"/>
          <w:color w:val="000000"/>
          <w:sz w:val="32"/>
          <w:szCs w:val="32"/>
          <w:cs/>
        </w:rPr>
        <w:t>ปัจจุบันประชากรมนุษย์มีจำนวนเพิ่มมากขึ้น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ทำให้มีกิจกรรมด้านเศรษฐกิจเพิ่มขึ้นตามไปด้วย</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 xml:space="preserve"> โดยเฉพาะอย่างยิ่งการขยายตัวภาคการผลิตเพื่อรองรับกับความต้องการของประชากรที่มากขึ้น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ทั้งทางด้านอุตสาหกรรม</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ด้านคมนาคมขนส่ง</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และด้านเกษตรกรรม</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ทำให้มีการนำทรัพยากรธรรมชาติมาใช้เป็นจำนวนมาก</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ผลที่ตามมาคือ</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ความเสื่อมโทรมของทรัพยากรธรรมชาติและ</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ปัญหาสิ่งแวดล้อม</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ทรัพยากรบางอย่างเมื่อใช้แล้วหมดไปไม่สามารถที่จะหาทดแทนได้ในระยะเวลาอันสั้น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เช่น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แร่ธาตุ</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ถ่านหิน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น้า</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มัน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เป็นต้น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รวมถึงของเสียที่ถูกปล่อยออกมาในปริมาณมากยังได้สร้างความเสียหายต่อสิ่งแวดล้อมอย่างรุนแรงจนกลายเป็นปัญหาระดับโลก</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ปัญหาภาวะโลกร้อนเป็นปัญหาหนึ่งที่ปัจจุบันได้ทวีความรุนแรงมากขึ้น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โดยมีสาเหตุจากการปล่อยก๊าซเรือนกระจกอันเกิดจากกิจกรรม</w:t>
      </w:r>
      <w:proofErr w:type="spellStart"/>
      <w:r w:rsidRPr="00937D0D">
        <w:rPr>
          <w:rFonts w:ascii="TH SarabunPSK" w:hAnsi="TH SarabunPSK" w:cs="TH SarabunPSK"/>
          <w:color w:val="000000"/>
          <w:sz w:val="32"/>
          <w:szCs w:val="32"/>
          <w:cs/>
        </w:rPr>
        <w:t>ต่างๆ</w:t>
      </w:r>
      <w:proofErr w:type="spellEnd"/>
      <w:r w:rsidRPr="00937D0D">
        <w:rPr>
          <w:rFonts w:ascii="TH SarabunPSK" w:hAnsi="TH SarabunPSK" w:cs="TH SarabunPSK"/>
          <w:color w:val="000000"/>
          <w:sz w:val="32"/>
          <w:szCs w:val="32"/>
          <w:cs/>
        </w:rPr>
        <w:t>ของมนุษย์</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เช่น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การเผาไหม้เชื้อเพลิงจากถ่านหิน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น้า</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มันและก๊าซธรรมชาติ</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การตัดไม้ทำลายป่า ควันจากท่อไอเสียรถยนต์</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เกษตรกรรม</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และอุตสาหกรรม</w:t>
      </w:r>
      <w:proofErr w:type="spellStart"/>
      <w:r w:rsidRPr="00937D0D">
        <w:rPr>
          <w:rFonts w:ascii="TH SarabunPSK" w:hAnsi="TH SarabunPSK" w:cs="TH SarabunPSK"/>
          <w:color w:val="000000"/>
          <w:sz w:val="32"/>
          <w:szCs w:val="32"/>
          <w:cs/>
        </w:rPr>
        <w:t>ต่างๆ</w:t>
      </w:r>
      <w:proofErr w:type="spellEnd"/>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เป็นต้น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ทำให้หลายประเทศทั่วโลกหันมาสนใจและหาทางลดการปล่อยก๊าซเรือนกระจก (</w:t>
      </w:r>
      <w:r w:rsidRPr="00937D0D">
        <w:rPr>
          <w:rFonts w:ascii="TH SarabunPSK" w:hAnsi="TH SarabunPSK" w:cs="TH SarabunPSK"/>
          <w:color w:val="000000"/>
          <w:sz w:val="32"/>
          <w:szCs w:val="32"/>
        </w:rPr>
        <w:t xml:space="preserve">Greenhouse Gas) </w:t>
      </w:r>
      <w:r w:rsidRPr="00937D0D">
        <w:rPr>
          <w:rFonts w:ascii="TH SarabunPSK" w:hAnsi="TH SarabunPSK" w:cs="TH SarabunPSK"/>
          <w:color w:val="000000"/>
          <w:sz w:val="32"/>
          <w:szCs w:val="32"/>
          <w:cs/>
        </w:rPr>
        <w:t>นี้ในชั้นบรรยากาศเพิ่มสูงขึ้น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ซึ่งเป็นสาเหตุสำคัญที่ทำให้เกิดปัญหาภาวะโลกร้อนตามมา</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ชีวิตที่เร่งรีบในปัจจุบัน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ทำให้ผู้คนเกือบทั้งสังคมมองข้ามอันตรายที่อยู่รอบตัว ให้ความสำคัญ   เพียงความสะดวก</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ประหยัดเวลา</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กระทั่งละเลยความใส่ใจในเรื่องพิษภัยที่เจือปนอยู่</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กระแสการรณรงค์ลดโลกร้อน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การอนุรักษ์ธรรมชาติและสิ่งแวดล้อมที่มาแรง</w:t>
      </w:r>
    </w:p>
    <w:p w:rsidR="00DB5C71" w:rsidRPr="00937D0D" w:rsidRDefault="00DB5C71" w:rsidP="00DB5C71">
      <w:pPr>
        <w:shd w:val="clear" w:color="auto" w:fill="FFFFFF"/>
        <w:spacing w:after="0" w:line="240" w:lineRule="auto"/>
        <w:ind w:firstLine="720"/>
        <w:jc w:val="thaiDistribute"/>
        <w:rPr>
          <w:rFonts w:ascii="TH SarabunPSK" w:hAnsi="TH SarabunPSK" w:cs="TH SarabunPSK"/>
          <w:color w:val="000000"/>
          <w:sz w:val="32"/>
          <w:szCs w:val="32"/>
          <w:cs/>
        </w:rPr>
      </w:pPr>
      <w:r w:rsidRPr="00937D0D">
        <w:rPr>
          <w:rFonts w:ascii="TH SarabunPSK" w:hAnsi="TH SarabunPSK" w:cs="TH SarabunPSK"/>
          <w:color w:val="000000"/>
          <w:sz w:val="32"/>
          <w:szCs w:val="32"/>
          <w:cs/>
        </w:rPr>
        <w:t>ในส่วนของภาคประชาชนผู้บริโภคโดยเฉพาะกลุ่มผู้บริโภคที่ใช้สินค้าอุปโภคบริโภคที่เป็นกลุ่มเจเนอเรชั่นวาย  (</w:t>
      </w:r>
      <w:r w:rsidRPr="00937D0D">
        <w:rPr>
          <w:rFonts w:ascii="TH SarabunPSK" w:hAnsi="TH SarabunPSK" w:cs="TH SarabunPSK"/>
          <w:color w:val="000000"/>
          <w:sz w:val="32"/>
          <w:szCs w:val="32"/>
        </w:rPr>
        <w:t xml:space="preserve">Generation Y) </w:t>
      </w:r>
      <w:r w:rsidRPr="00937D0D">
        <w:rPr>
          <w:rFonts w:ascii="TH SarabunPSK" w:hAnsi="TH SarabunPSK" w:cs="TH SarabunPSK"/>
          <w:color w:val="000000"/>
          <w:sz w:val="32"/>
          <w:szCs w:val="32"/>
          <w:cs/>
        </w:rPr>
        <w:t xml:space="preserve">มีอายุระหว่าง </w:t>
      </w:r>
      <w:r w:rsidRPr="00937D0D">
        <w:rPr>
          <w:rFonts w:ascii="TH SarabunPSK" w:hAnsi="TH SarabunPSK" w:cs="TH SarabunPSK"/>
          <w:color w:val="000000"/>
          <w:sz w:val="32"/>
          <w:szCs w:val="32"/>
        </w:rPr>
        <w:t>25-33</w:t>
      </w:r>
      <w:r w:rsidRPr="00937D0D">
        <w:rPr>
          <w:rFonts w:ascii="TH SarabunPSK" w:hAnsi="TH SarabunPSK" w:cs="TH SarabunPSK"/>
          <w:color w:val="000000"/>
          <w:sz w:val="32"/>
          <w:szCs w:val="32"/>
          <w:cs/>
        </w:rPr>
        <w:t xml:space="preserve">ปี  เนื่องจากมีประชากรกลุ่มนี้เป็นอันดับ </w:t>
      </w:r>
      <w:r w:rsidRPr="00937D0D">
        <w:rPr>
          <w:rFonts w:ascii="TH SarabunPSK" w:hAnsi="TH SarabunPSK" w:cs="TH SarabunPSK"/>
          <w:color w:val="000000"/>
          <w:sz w:val="32"/>
          <w:szCs w:val="32"/>
        </w:rPr>
        <w:t xml:space="preserve">2 </w:t>
      </w:r>
      <w:r w:rsidRPr="00937D0D">
        <w:rPr>
          <w:rFonts w:ascii="TH SarabunPSK" w:hAnsi="TH SarabunPSK" w:cs="TH SarabunPSK"/>
          <w:color w:val="000000"/>
          <w:sz w:val="32"/>
          <w:szCs w:val="32"/>
          <w:cs/>
        </w:rPr>
        <w:t>ของประชากรในประเทศไทย อีกทั้งเป็นกลุ่มที่กำลังวางราก</w:t>
      </w:r>
      <w:proofErr w:type="spellStart"/>
      <w:r w:rsidRPr="00937D0D">
        <w:rPr>
          <w:rFonts w:ascii="TH SarabunPSK" w:hAnsi="TH SarabunPSK" w:cs="TH SarabunPSK"/>
          <w:color w:val="000000"/>
          <w:sz w:val="32"/>
          <w:szCs w:val="32"/>
          <w:cs/>
        </w:rPr>
        <w:t>ฐาก</w:t>
      </w:r>
      <w:proofErr w:type="spellEnd"/>
      <w:r w:rsidRPr="00937D0D">
        <w:rPr>
          <w:rFonts w:ascii="TH SarabunPSK" w:hAnsi="TH SarabunPSK" w:cs="TH SarabunPSK"/>
          <w:color w:val="000000"/>
          <w:sz w:val="32"/>
          <w:szCs w:val="32"/>
          <w:cs/>
        </w:rPr>
        <w:t xml:space="preserve">ให้กับตัวเองและครอบครัว (คณะวิจัยแบรนด์เอจ ร่วมกับชูโอ  </w:t>
      </w:r>
      <w:proofErr w:type="spellStart"/>
      <w:r w:rsidRPr="00937D0D">
        <w:rPr>
          <w:rFonts w:ascii="TH SarabunPSK" w:hAnsi="TH SarabunPSK" w:cs="TH SarabunPSK"/>
          <w:color w:val="000000"/>
          <w:sz w:val="32"/>
          <w:szCs w:val="32"/>
          <w:cs/>
        </w:rPr>
        <w:t>เซ้น</w:t>
      </w:r>
      <w:proofErr w:type="spellEnd"/>
      <w:r w:rsidRPr="00937D0D">
        <w:rPr>
          <w:rFonts w:ascii="TH SarabunPSK" w:hAnsi="TH SarabunPSK" w:cs="TH SarabunPSK"/>
          <w:color w:val="000000"/>
          <w:sz w:val="32"/>
          <w:szCs w:val="32"/>
          <w:cs/>
        </w:rPr>
        <w:t>โก้</w:t>
      </w:r>
      <w:r w:rsidRPr="00937D0D">
        <w:rPr>
          <w:rFonts w:ascii="TH SarabunPSK" w:hAnsi="TH SarabunPSK" w:cs="TH SarabunPSK"/>
          <w:color w:val="000000"/>
          <w:sz w:val="32"/>
          <w:szCs w:val="32"/>
        </w:rPr>
        <w:t xml:space="preserve">,  2548) </w:t>
      </w:r>
      <w:r w:rsidRPr="00937D0D">
        <w:rPr>
          <w:rFonts w:ascii="TH SarabunPSK" w:hAnsi="TH SarabunPSK" w:cs="TH SarabunPSK"/>
          <w:color w:val="000000"/>
          <w:sz w:val="32"/>
          <w:szCs w:val="32"/>
          <w:cs/>
        </w:rPr>
        <w:t>มีความรู้ความเข้าใจด้านการตลาดเพื่อสิ่งแวดล้อมและมีความพร้อมต่อการเปลี่ยนแปลงไปยังสิ่งใหม่ๆที่เป็นประโยชน์ต่อสังคมจึงเป็นที่สามารถปลูกจิตสำนึกในการรักษ์สิ่งแวดล้อมให้กับคนรุ่น</w:t>
      </w:r>
      <w:proofErr w:type="spellStart"/>
      <w:r w:rsidRPr="00937D0D">
        <w:rPr>
          <w:rFonts w:ascii="TH SarabunPSK" w:hAnsi="TH SarabunPSK" w:cs="TH SarabunPSK"/>
          <w:color w:val="000000"/>
          <w:sz w:val="32"/>
          <w:szCs w:val="32"/>
          <w:cs/>
        </w:rPr>
        <w:t>ต่อๆไป</w:t>
      </w:r>
      <w:proofErr w:type="spellEnd"/>
      <w:r w:rsidRPr="00937D0D">
        <w:rPr>
          <w:rFonts w:ascii="TH SarabunPSK" w:hAnsi="TH SarabunPSK" w:cs="TH SarabunPSK"/>
          <w:color w:val="000000"/>
          <w:sz w:val="32"/>
          <w:szCs w:val="32"/>
          <w:cs/>
        </w:rPr>
        <w:t>ได้</w:t>
      </w:r>
    </w:p>
    <w:p w:rsidR="00DB5C71" w:rsidRPr="00937D0D" w:rsidRDefault="00DB5C71" w:rsidP="00DB5C71">
      <w:pPr>
        <w:shd w:val="clear" w:color="auto" w:fill="FFFFFF"/>
        <w:spacing w:after="0" w:line="240" w:lineRule="auto"/>
        <w:ind w:firstLine="720"/>
        <w:jc w:val="thaiDistribute"/>
        <w:rPr>
          <w:rFonts w:ascii="TH SarabunPSK" w:hAnsi="TH SarabunPSK" w:cs="TH SarabunPSK"/>
          <w:color w:val="000000"/>
          <w:sz w:val="32"/>
          <w:szCs w:val="32"/>
        </w:rPr>
      </w:pPr>
      <w:r w:rsidRPr="00937D0D">
        <w:rPr>
          <w:rFonts w:ascii="TH SarabunPSK" w:hAnsi="TH SarabunPSK" w:cs="TH SarabunPSK"/>
          <w:color w:val="000000"/>
          <w:sz w:val="32"/>
          <w:szCs w:val="32"/>
          <w:cs/>
        </w:rPr>
        <w:t>กลุ่มผู้บริโภคดังกล่าวสามารถมีส่วนร่วมในการลดปริมาณก๊าซเรือนกระจกได้โดยการเลือกใช้ผลิตภัณฑ์และบริการที่มีการปล่อยก๊าซเรือนกระจกในปริมาณน้อย</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ปัจจุบันทางภาคอุตสาหกรรมในฐานะผู้ผลิต</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รวมทั้ง</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ภาคธุรกิจบริการได้</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เล็งเห็นความสำคัญและได้แสดงความรับผิดชอบต่อสิ่งแวดล้อมโดยผลิตสินค้าที่มีการปล่อยก๊าซเรือนกระจกน้อยทำให้ผู้บริโภครับทราบว่าสินค้าชนิดนั้นส่งผลกระทบต่อสิ่งแวดล้อมในปริมาณน้อย</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ซึ่งเป็นอีกทางเลือกหนึ่งในการแสดงความรับผิดชอบต่อสิ่งแวดล้อมและสังคม</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อีกทั้งเป็นตัวกระตุ้นให้ผู้ผลิตปรับปรุงกระบวนการผลิต</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โดยการพัฒนา</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ประสิทธิภาพการผลิตให้ดีขึ้น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ลดการใช้พลังงาน</w:t>
      </w:r>
      <w:proofErr w:type="spellStart"/>
      <w:r w:rsidRPr="00937D0D">
        <w:rPr>
          <w:rFonts w:ascii="TH SarabunPSK" w:hAnsi="TH SarabunPSK" w:cs="TH SarabunPSK"/>
          <w:color w:val="000000"/>
          <w:sz w:val="32"/>
          <w:szCs w:val="32"/>
          <w:cs/>
        </w:rPr>
        <w:t>ฟอสซิล</w:t>
      </w:r>
      <w:proofErr w:type="spellEnd"/>
      <w:r w:rsidRPr="00937D0D">
        <w:rPr>
          <w:rFonts w:ascii="TH SarabunPSK" w:hAnsi="TH SarabunPSK" w:cs="TH SarabunPSK"/>
          <w:color w:val="000000"/>
          <w:sz w:val="32"/>
          <w:szCs w:val="32"/>
          <w:cs/>
        </w:rPr>
        <w:t>ซึ่งปลดปล่อยมลพิษทางอากาศอย่างมาก</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และเพิ่มการใช้พลังงานหมุนเวียน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ประโยชน์ของผลิตภัณฑ์ฉลากลดคาร์บอนมีดังนี้</w:t>
      </w:r>
      <w:r w:rsidRPr="00937D0D">
        <w:rPr>
          <w:rFonts w:ascii="TH SarabunPSK" w:hAnsi="TH SarabunPSK" w:cs="TH SarabunPSK"/>
          <w:color w:val="000000"/>
          <w:sz w:val="32"/>
          <w:szCs w:val="32"/>
        </w:rPr>
        <w:t xml:space="preserve"> 1) </w:t>
      </w:r>
      <w:r w:rsidRPr="00937D0D">
        <w:rPr>
          <w:rFonts w:ascii="TH SarabunPSK" w:hAnsi="TH SarabunPSK" w:cs="TH SarabunPSK"/>
          <w:color w:val="000000"/>
          <w:sz w:val="32"/>
          <w:szCs w:val="32"/>
          <w:cs/>
        </w:rPr>
        <w:t>ประโยชน์ต่อผู้บริโภค</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ประการที่หนึ่ง</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เป็นทางเลือกใหม่ในการซื้อสินค้าและบริการ</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ซึ่งช่วยกระตุ้นให้ผู้ผลิตปรับปรุงกระบวนการผลิต</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การได้มาซึ่งวัตถุดิบ</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และผลิตสินค้าที่ปล่อยก๊าซเรือนกระจกในปริมาณน้อย</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ประการที่สอง</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มีส่วนร่วมในการช่วยลดปัญหาภาวะโลกร้อนจากการบริโภคสินค้าและบริการที่ปล่อยก๊าซเรือนกระจกในปริมาณน้อย</w:t>
      </w:r>
      <w:r w:rsidRPr="00937D0D">
        <w:rPr>
          <w:rFonts w:ascii="TH SarabunPSK" w:hAnsi="TH SarabunPSK" w:cs="TH SarabunPSK"/>
          <w:color w:val="000000"/>
          <w:sz w:val="32"/>
          <w:szCs w:val="32"/>
        </w:rPr>
        <w:t xml:space="preserve"> 2) </w:t>
      </w:r>
      <w:r w:rsidRPr="00937D0D">
        <w:rPr>
          <w:rFonts w:ascii="TH SarabunPSK" w:hAnsi="TH SarabunPSK" w:cs="TH SarabunPSK"/>
          <w:color w:val="000000"/>
          <w:sz w:val="32"/>
          <w:szCs w:val="32"/>
          <w:cs/>
        </w:rPr>
        <w:t>ประโยชน์ต่อผู้ผลิต</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ประการที่หนึ่ง</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ลดต้นทุนการผลิตจากการพัฒนากระบวนการผลิตให้มีประสิทธิภาพดีขึ้น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ลดการใช้พลังงาน</w:t>
      </w:r>
      <w:proofErr w:type="spellStart"/>
      <w:r w:rsidRPr="00937D0D">
        <w:rPr>
          <w:rFonts w:ascii="TH SarabunPSK" w:hAnsi="TH SarabunPSK" w:cs="TH SarabunPSK"/>
          <w:color w:val="000000"/>
          <w:sz w:val="32"/>
          <w:szCs w:val="32"/>
          <w:cs/>
        </w:rPr>
        <w:t>ฟอสซิล</w:t>
      </w:r>
      <w:proofErr w:type="spellEnd"/>
      <w:r w:rsidRPr="00937D0D">
        <w:rPr>
          <w:rFonts w:ascii="TH SarabunPSK" w:hAnsi="TH SarabunPSK" w:cs="TH SarabunPSK"/>
          <w:color w:val="000000"/>
          <w:sz w:val="32"/>
          <w:szCs w:val="32"/>
          <w:cs/>
        </w:rPr>
        <w:t>และเพิ่มการใช้พลังงานหมุนเวียนเพื่อเป็นประโยชน์สาหรับบริษัทผู้ผลิตสินค้าให้สามารถหาข้อมูลจากการวิจัยไปพัฒนาและปรับปรุงผลิตภัณฑ์ให้ตรงกับความต้องการของผู้บริโภค</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ให้สามารถนาไปประชาสัมพันธ์เพื่อรณรงค์และจูงใจให้เกิดจิตสานึกในการอนุรักษ์สิ่งแวดล้อมเพิ่มมากขึ้น</w:t>
      </w:r>
    </w:p>
    <w:p w:rsidR="00DB5C71" w:rsidRPr="00937D0D" w:rsidRDefault="00DB5C71" w:rsidP="00DB5C71">
      <w:pPr>
        <w:shd w:val="clear" w:color="auto" w:fill="FFFFFF"/>
        <w:spacing w:after="0" w:line="240" w:lineRule="auto"/>
        <w:ind w:firstLine="720"/>
        <w:jc w:val="thaiDistribute"/>
        <w:rPr>
          <w:rFonts w:ascii="TH SarabunPSK" w:hAnsi="TH SarabunPSK" w:cs="TH SarabunPSK"/>
          <w:color w:val="000000"/>
          <w:sz w:val="32"/>
          <w:szCs w:val="32"/>
        </w:rPr>
      </w:pPr>
      <w:r w:rsidRPr="00937D0D">
        <w:rPr>
          <w:rFonts w:ascii="TH SarabunPSK" w:hAnsi="TH SarabunPSK" w:cs="TH SarabunPSK"/>
          <w:color w:val="000000"/>
          <w:sz w:val="32"/>
          <w:szCs w:val="32"/>
          <w:cs/>
        </w:rPr>
        <w:t>สาเหตุของปรากฎการณ์ที่เกิดขึ้นเหล่านี้เกิดจากการใช้ทรัพยากรทางธรรมชาติของมนุษย์ที่เพิ่มขึ้นและใช้อย่างไม่มีขีดจํากัด จึงมีผลกระทบโดยตรงต่อสิ่งแวดล้อมและการเปลี่ยนแปลงของโลก</w:t>
      </w:r>
      <w:r w:rsidRPr="00937D0D">
        <w:rPr>
          <w:rFonts w:ascii="TH SarabunPSK" w:hAnsi="TH SarabunPSK" w:cs="TH SarabunPSK"/>
          <w:color w:val="000000"/>
          <w:sz w:val="32"/>
          <w:szCs w:val="32"/>
        </w:rPr>
        <w:t xml:space="preserve"> (Polonsky, 1994) </w:t>
      </w:r>
      <w:r w:rsidRPr="00937D0D">
        <w:rPr>
          <w:rFonts w:ascii="TH SarabunPSK" w:hAnsi="TH SarabunPSK" w:cs="TH SarabunPSK"/>
          <w:color w:val="000000"/>
          <w:sz w:val="32"/>
          <w:szCs w:val="32"/>
          <w:cs/>
        </w:rPr>
        <w:t>ปัญหาที่เกิดขึ้นเหล่านี้ จึงเป็นที่มาของการให้ความ</w:t>
      </w:r>
      <w:proofErr w:type="spellStart"/>
      <w:r w:rsidRPr="00937D0D">
        <w:rPr>
          <w:rFonts w:ascii="TH SarabunPSK" w:hAnsi="TH SarabunPSK" w:cs="TH SarabunPSK"/>
          <w:color w:val="000000"/>
          <w:sz w:val="32"/>
          <w:szCs w:val="32"/>
          <w:cs/>
        </w:rPr>
        <w:t>สําคัญ</w:t>
      </w:r>
      <w:proofErr w:type="spellEnd"/>
      <w:r w:rsidRPr="00937D0D">
        <w:rPr>
          <w:rFonts w:ascii="TH SarabunPSK" w:hAnsi="TH SarabunPSK" w:cs="TH SarabunPSK"/>
          <w:color w:val="000000"/>
          <w:sz w:val="32"/>
          <w:szCs w:val="32"/>
          <w:cs/>
        </w:rPr>
        <w:t>ต่อการรักษาสภาพสิ่งแวดล้อม ไม่ว่าจะเป็นความตื่นตัวจากภาครัฐ ภาคประชาชน และภาคเอกชน  โดยมีหลักฐานหลายอย่างที่ระบุว่า  ผู้คนทั่วโลกได้ให้ความใส่ใจและมีความรับผิดชอบต่อสิ่งแวดล้อม โดยผู้คนมีแนวโน้มที่จะเปลี่ยนพฤติกรรรมบางอย่างเพื่อ</w:t>
      </w:r>
      <w:r w:rsidRPr="00937D0D">
        <w:rPr>
          <w:rFonts w:ascii="TH SarabunPSK" w:hAnsi="TH SarabunPSK" w:cs="TH SarabunPSK"/>
          <w:color w:val="000000"/>
          <w:sz w:val="32"/>
          <w:szCs w:val="32"/>
          <w:cs/>
        </w:rPr>
        <w:lastRenderedPageBreak/>
        <w:t>สนับสนุนแนวคิดด้านการอนุรักษ์ และป้องกันการ</w:t>
      </w:r>
      <w:proofErr w:type="spellStart"/>
      <w:r w:rsidRPr="00937D0D">
        <w:rPr>
          <w:rFonts w:ascii="TH SarabunPSK" w:hAnsi="TH SarabunPSK" w:cs="TH SarabunPSK"/>
          <w:color w:val="000000"/>
          <w:sz w:val="32"/>
          <w:szCs w:val="32"/>
          <w:cs/>
        </w:rPr>
        <w:t>ทําลาย</w:t>
      </w:r>
      <w:proofErr w:type="spellEnd"/>
      <w:r w:rsidRPr="00937D0D">
        <w:rPr>
          <w:rFonts w:ascii="TH SarabunPSK" w:hAnsi="TH SarabunPSK" w:cs="TH SarabunPSK"/>
          <w:color w:val="000000"/>
          <w:sz w:val="32"/>
          <w:szCs w:val="32"/>
          <w:cs/>
        </w:rPr>
        <w:t>สิ่งแวดล้อมมากขึ้น (</w:t>
      </w:r>
      <w:r w:rsidRPr="00937D0D">
        <w:rPr>
          <w:rFonts w:ascii="TH SarabunPSK" w:hAnsi="TH SarabunPSK" w:cs="TH SarabunPSK"/>
          <w:color w:val="000000"/>
          <w:sz w:val="32"/>
          <w:szCs w:val="32"/>
        </w:rPr>
        <w:t xml:space="preserve">Chen, 2008 ; </w:t>
      </w:r>
      <w:proofErr w:type="spellStart"/>
      <w:r w:rsidRPr="00937D0D">
        <w:rPr>
          <w:rFonts w:ascii="TH SarabunPSK" w:hAnsi="TH SarabunPSK" w:cs="TH SarabunPSK"/>
          <w:color w:val="000000"/>
          <w:sz w:val="32"/>
          <w:szCs w:val="32"/>
        </w:rPr>
        <w:t>Ottman</w:t>
      </w:r>
      <w:proofErr w:type="spellEnd"/>
      <w:r w:rsidRPr="00937D0D">
        <w:rPr>
          <w:rFonts w:ascii="TH SarabunPSK" w:hAnsi="TH SarabunPSK" w:cs="TH SarabunPSK"/>
          <w:color w:val="000000"/>
          <w:sz w:val="32"/>
          <w:szCs w:val="32"/>
        </w:rPr>
        <w:t xml:space="preserve">, 1998; </w:t>
      </w:r>
      <w:proofErr w:type="spellStart"/>
      <w:r w:rsidRPr="00937D0D">
        <w:rPr>
          <w:rFonts w:ascii="TH SarabunPSK" w:hAnsi="TH SarabunPSK" w:cs="TH SarabunPSK"/>
          <w:color w:val="000000"/>
          <w:sz w:val="32"/>
          <w:szCs w:val="32"/>
        </w:rPr>
        <w:t>Vandermerweand</w:t>
      </w:r>
      <w:proofErr w:type="spellEnd"/>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และ</w:t>
      </w:r>
      <w:r w:rsidRPr="00937D0D">
        <w:rPr>
          <w:rFonts w:ascii="TH SarabunPSK" w:hAnsi="TH SarabunPSK" w:cs="TH SarabunPSK"/>
          <w:color w:val="000000"/>
          <w:sz w:val="32"/>
          <w:szCs w:val="32"/>
        </w:rPr>
        <w:t xml:space="preserve"> </w:t>
      </w:r>
      <w:proofErr w:type="spellStart"/>
      <w:r w:rsidRPr="00937D0D">
        <w:rPr>
          <w:rFonts w:ascii="TH SarabunPSK" w:hAnsi="TH SarabunPSK" w:cs="TH SarabunPSK"/>
          <w:color w:val="000000"/>
          <w:sz w:val="32"/>
          <w:szCs w:val="32"/>
        </w:rPr>
        <w:t>Oliff</w:t>
      </w:r>
      <w:proofErr w:type="spellEnd"/>
      <w:r w:rsidRPr="00937D0D">
        <w:rPr>
          <w:rFonts w:ascii="TH SarabunPSK" w:hAnsi="TH SarabunPSK" w:cs="TH SarabunPSK"/>
          <w:color w:val="000000"/>
          <w:sz w:val="32"/>
          <w:szCs w:val="32"/>
        </w:rPr>
        <w:t>, 1990)</w:t>
      </w:r>
    </w:p>
    <w:p w:rsidR="00DB5C71" w:rsidRPr="00937D0D" w:rsidRDefault="00DB5C71" w:rsidP="00DB5C71">
      <w:pPr>
        <w:shd w:val="clear" w:color="auto" w:fill="FFFFFF"/>
        <w:spacing w:after="0" w:line="240" w:lineRule="auto"/>
        <w:ind w:firstLine="720"/>
        <w:jc w:val="thaiDistribute"/>
        <w:rPr>
          <w:rFonts w:ascii="TH SarabunPSK" w:hAnsi="TH SarabunPSK" w:cs="TH SarabunPSK"/>
          <w:color w:val="000000"/>
          <w:sz w:val="32"/>
          <w:szCs w:val="32"/>
        </w:rPr>
      </w:pPr>
      <w:r w:rsidRPr="00937D0D">
        <w:rPr>
          <w:rFonts w:ascii="TH SarabunPSK" w:hAnsi="TH SarabunPSK" w:cs="TH SarabunPSK"/>
          <w:color w:val="000000"/>
          <w:sz w:val="32"/>
          <w:szCs w:val="32"/>
          <w:cs/>
        </w:rPr>
        <w:t>จากข้อมูลดังกล่าวข้างต้น</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ทำให้ผู้วิจัยสนที่จะศึกษา</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การศึกษาปัจจัยการตลาดที่มีผลกระทบต่อการตัดสินใจซื้อสินค้าเพื่อสิ่งแวดล้อมของเจเนอเรชั่นวาย ในเขตภาคตะวันออกเฉียงเหนือตอนล่าง  เพื่อให้ทราบว่าปัจจัยการตลาดใดที่มีผลกระทบต่อการตัดสินใจซื้อสินค้าที่เป็นมิตรกับสิ่งแวดล้อม ซึ่งจะเป็นประโยชน์ทั้งต่อภาครัฐและหน่วยงานที่เกี่ยวข้องในการจัดกิจกรรมรณรงค์ได้อย่างตรงกับปัญหาที่เกิดขึ้นและมีประสิทธิภาพ</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นักการตลาดและนักโฆษณาที่จะเข้าใจบริโภคกลุ่มนี้ให้มากขึ้น  ผู้ผลิตและผู้ประกอบการยังสามารถนำไปใช้เป็นข้อมูลในการปรับปรุงและพัฒนากระบวนการผลิตและผลิตภัณฑ์หรือบริการเพื่อให้สอดคล้องกับพฤติกรรมของผู้บริโภค</w:t>
      </w:r>
      <w:r w:rsidRPr="00937D0D">
        <w:rPr>
          <w:rFonts w:ascii="TH SarabunPSK" w:hAnsi="TH SarabunPSK" w:cs="TH SarabunPSK"/>
          <w:color w:val="000000"/>
          <w:sz w:val="32"/>
          <w:szCs w:val="32"/>
        </w:rPr>
        <w:t xml:space="preserve"> </w:t>
      </w:r>
    </w:p>
    <w:p w:rsidR="00DB5C71" w:rsidRPr="00937D0D" w:rsidRDefault="00DB5C71" w:rsidP="00DB5C71">
      <w:pPr>
        <w:shd w:val="clear" w:color="auto" w:fill="FFFFFF"/>
        <w:spacing w:after="0" w:line="240" w:lineRule="auto"/>
        <w:ind w:firstLine="720"/>
        <w:jc w:val="thaiDistribute"/>
        <w:rPr>
          <w:rFonts w:ascii="TH SarabunPSK" w:hAnsi="TH SarabunPSK" w:cs="TH SarabunPSK"/>
          <w:color w:val="000000"/>
          <w:sz w:val="32"/>
          <w:szCs w:val="32"/>
        </w:rPr>
      </w:pPr>
    </w:p>
    <w:p w:rsidR="00DB5C71" w:rsidRPr="00937D0D" w:rsidRDefault="00DB5C71" w:rsidP="00DB5C71">
      <w:pPr>
        <w:spacing w:after="0" w:line="240" w:lineRule="auto"/>
        <w:jc w:val="thaiDistribute"/>
        <w:rPr>
          <w:rFonts w:ascii="TH SarabunPSK" w:hAnsi="TH SarabunPSK" w:cs="TH SarabunPSK"/>
          <w:b/>
          <w:bCs/>
          <w:color w:val="000000"/>
          <w:sz w:val="32"/>
          <w:szCs w:val="32"/>
        </w:rPr>
      </w:pPr>
      <w:r w:rsidRPr="00937D0D">
        <w:rPr>
          <w:rFonts w:ascii="TH SarabunPSK" w:hAnsi="TH SarabunPSK" w:cs="TH SarabunPSK"/>
          <w:b/>
          <w:bCs/>
          <w:color w:val="000000"/>
          <w:sz w:val="32"/>
          <w:szCs w:val="32"/>
          <w:cs/>
        </w:rPr>
        <w:t>วัตถุประสงค์ของการวิจัย</w:t>
      </w:r>
    </w:p>
    <w:p w:rsidR="00DB5C71" w:rsidRPr="00937D0D" w:rsidRDefault="00DB5C71" w:rsidP="00DB5C71">
      <w:pPr>
        <w:numPr>
          <w:ilvl w:val="0"/>
          <w:numId w:val="4"/>
        </w:numPr>
        <w:tabs>
          <w:tab w:val="left" w:pos="180"/>
          <w:tab w:val="left" w:pos="567"/>
          <w:tab w:val="left" w:pos="851"/>
          <w:tab w:val="left" w:pos="1134"/>
        </w:tabs>
        <w:spacing w:after="0" w:line="240" w:lineRule="auto"/>
        <w:ind w:left="0" w:firstLine="900"/>
        <w:jc w:val="thaiDistribute"/>
        <w:rPr>
          <w:rFonts w:ascii="TH SarabunPSK" w:hAnsi="TH SarabunPSK" w:cs="TH SarabunPSK"/>
          <w:color w:val="000000"/>
          <w:sz w:val="32"/>
          <w:szCs w:val="32"/>
        </w:rPr>
      </w:pPr>
      <w:r w:rsidRPr="00937D0D">
        <w:rPr>
          <w:rFonts w:ascii="TH SarabunPSK" w:hAnsi="TH SarabunPSK" w:cs="TH SarabunPSK"/>
          <w:color w:val="000000"/>
          <w:sz w:val="32"/>
          <w:szCs w:val="32"/>
          <w:cs/>
        </w:rPr>
        <w:t>เพื่อศึกษาปัจจัยส่วนบุคคลที่มีผลกระทบต่อการตัดสินใจซื้อสินค้าเพื่อสิ่งแวดล้อมของกลุ่ม         เจเนอเรชั่นวาย</w:t>
      </w:r>
    </w:p>
    <w:p w:rsidR="00DB5C71" w:rsidRPr="00937D0D" w:rsidRDefault="00DB5C71" w:rsidP="00DB5C71">
      <w:pPr>
        <w:numPr>
          <w:ilvl w:val="0"/>
          <w:numId w:val="4"/>
        </w:numPr>
        <w:tabs>
          <w:tab w:val="left" w:pos="180"/>
          <w:tab w:val="left" w:pos="567"/>
          <w:tab w:val="left" w:pos="851"/>
          <w:tab w:val="left" w:pos="1134"/>
        </w:tabs>
        <w:spacing w:after="0" w:line="240" w:lineRule="auto"/>
        <w:ind w:left="0" w:firstLine="900"/>
        <w:jc w:val="thaiDistribute"/>
        <w:rPr>
          <w:rFonts w:ascii="TH SarabunPSK" w:hAnsi="TH SarabunPSK" w:cs="TH SarabunPSK"/>
          <w:color w:val="000000"/>
          <w:sz w:val="32"/>
          <w:szCs w:val="32"/>
        </w:rPr>
      </w:pPr>
      <w:r w:rsidRPr="00937D0D">
        <w:rPr>
          <w:rFonts w:ascii="TH SarabunPSK" w:hAnsi="TH SarabunPSK" w:cs="TH SarabunPSK"/>
          <w:color w:val="000000"/>
          <w:sz w:val="32"/>
          <w:szCs w:val="32"/>
          <w:cs/>
        </w:rPr>
        <w:t>เพื่อศึกษาพฤติกรรมการบริโภคสินค้าเพื่อสิ่งแวดล้อมของกลุ่มเจเนอเรชั่นวาย</w:t>
      </w:r>
    </w:p>
    <w:p w:rsidR="00DB5C71" w:rsidRDefault="00DB5C71" w:rsidP="00DB5C71">
      <w:pPr>
        <w:numPr>
          <w:ilvl w:val="0"/>
          <w:numId w:val="4"/>
        </w:numPr>
        <w:tabs>
          <w:tab w:val="left" w:pos="900"/>
          <w:tab w:val="left" w:pos="1134"/>
        </w:tabs>
        <w:spacing w:after="0" w:line="240" w:lineRule="auto"/>
        <w:ind w:left="0" w:firstLine="900"/>
        <w:jc w:val="thaiDistribute"/>
        <w:rPr>
          <w:rFonts w:ascii="TH SarabunPSK" w:hAnsi="TH SarabunPSK" w:cs="TH SarabunPSK"/>
          <w:color w:val="000000"/>
          <w:sz w:val="32"/>
          <w:szCs w:val="32"/>
        </w:rPr>
      </w:pPr>
      <w:r w:rsidRPr="00937D0D">
        <w:rPr>
          <w:rFonts w:ascii="TH SarabunPSK" w:hAnsi="TH SarabunPSK" w:cs="TH SarabunPSK"/>
          <w:color w:val="000000"/>
          <w:sz w:val="32"/>
          <w:szCs w:val="32"/>
          <w:cs/>
        </w:rPr>
        <w:t>เพื่อศึกษาปัจจัยการตลาดที่มีผลกระทบต่อการตัดสินใจซื้อสินค้าเพื่อสิ่งแวดล้อมของกลุ่ม        เจเนอเรชั่นวาย</w:t>
      </w:r>
    </w:p>
    <w:p w:rsidR="00DB5C71" w:rsidRPr="007B6810" w:rsidRDefault="00DB5C71" w:rsidP="00DB5C71">
      <w:pPr>
        <w:numPr>
          <w:ilvl w:val="0"/>
          <w:numId w:val="4"/>
        </w:numPr>
        <w:tabs>
          <w:tab w:val="left" w:pos="900"/>
          <w:tab w:val="left" w:pos="1134"/>
        </w:tabs>
        <w:spacing w:after="0" w:line="240" w:lineRule="auto"/>
        <w:ind w:left="0" w:firstLine="900"/>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เพื่อศึกษา</w:t>
      </w:r>
      <w:r w:rsidRPr="007B6810">
        <w:rPr>
          <w:rFonts w:ascii="TH SarabunPSK" w:hAnsi="TH SarabunPSK" w:cs="TH SarabunPSK" w:hint="cs"/>
          <w:sz w:val="32"/>
          <w:szCs w:val="32"/>
          <w:cs/>
        </w:rPr>
        <w:t>การตัดสินใจซื้อสินค้าเพื่อสิ่งแวดล้อม</w:t>
      </w:r>
      <w:r>
        <w:rPr>
          <w:rFonts w:ascii="TH SarabunPSK" w:hAnsi="TH SarabunPSK" w:cs="TH SarabunPSK"/>
          <w:color w:val="000000"/>
          <w:sz w:val="32"/>
          <w:szCs w:val="32"/>
          <w:cs/>
        </w:rPr>
        <w:t>ของกลุ่ม</w:t>
      </w:r>
      <w:r w:rsidRPr="00937D0D">
        <w:rPr>
          <w:rFonts w:ascii="TH SarabunPSK" w:hAnsi="TH SarabunPSK" w:cs="TH SarabunPSK"/>
          <w:color w:val="000000"/>
          <w:sz w:val="32"/>
          <w:szCs w:val="32"/>
          <w:cs/>
        </w:rPr>
        <w:t>เจเนอเรชั่นวาย</w:t>
      </w:r>
    </w:p>
    <w:p w:rsidR="00DB5C71" w:rsidRPr="00937D0D" w:rsidRDefault="00DB5C71" w:rsidP="00DB5C71">
      <w:pPr>
        <w:tabs>
          <w:tab w:val="left" w:pos="851"/>
        </w:tabs>
        <w:autoSpaceDE w:val="0"/>
        <w:autoSpaceDN w:val="0"/>
        <w:adjustRightInd w:val="0"/>
        <w:spacing w:after="0" w:line="240" w:lineRule="auto"/>
        <w:ind w:left="633"/>
        <w:jc w:val="thaiDistribute"/>
        <w:rPr>
          <w:rFonts w:ascii="TH SarabunPSK" w:hAnsi="TH SarabunPSK" w:cs="TH SarabunPSK"/>
          <w:sz w:val="32"/>
          <w:szCs w:val="32"/>
        </w:rPr>
      </w:pPr>
    </w:p>
    <w:p w:rsidR="00DB5C71" w:rsidRPr="00937D0D" w:rsidRDefault="00DB5C71" w:rsidP="00DB5C71">
      <w:pPr>
        <w:tabs>
          <w:tab w:val="left" w:pos="900"/>
        </w:tabs>
        <w:spacing w:after="0" w:line="240" w:lineRule="auto"/>
        <w:rPr>
          <w:rFonts w:ascii="TH SarabunPSK" w:hAnsi="TH SarabunPSK" w:cs="TH SarabunPSK"/>
          <w:sz w:val="32"/>
          <w:szCs w:val="32"/>
        </w:rPr>
      </w:pPr>
      <w:r w:rsidRPr="00937D0D">
        <w:rPr>
          <w:rFonts w:ascii="TH SarabunPSK" w:hAnsi="TH SarabunPSK" w:cs="TH SarabunPSK"/>
          <w:b/>
          <w:bCs/>
          <w:sz w:val="32"/>
          <w:szCs w:val="32"/>
          <w:cs/>
        </w:rPr>
        <w:t>สมมติฐานของการวิจัย</w:t>
      </w:r>
    </w:p>
    <w:p w:rsidR="00DB5C71" w:rsidRPr="00937D0D" w:rsidRDefault="00DB5C71" w:rsidP="00DB5C71">
      <w:pPr>
        <w:spacing w:after="0" w:line="240" w:lineRule="auto"/>
        <w:jc w:val="thaiDistribute"/>
        <w:rPr>
          <w:rFonts w:ascii="TH SarabunPSK" w:hAnsi="TH SarabunPSK" w:cs="TH SarabunPSK"/>
          <w:color w:val="000000"/>
          <w:sz w:val="32"/>
          <w:szCs w:val="32"/>
        </w:rPr>
      </w:pPr>
      <w:r w:rsidRPr="00937D0D">
        <w:rPr>
          <w:rFonts w:ascii="TH SarabunPSK" w:hAnsi="TH SarabunPSK" w:cs="TH SarabunPSK"/>
          <w:b/>
          <w:bCs/>
          <w:color w:val="000000"/>
          <w:sz w:val="32"/>
          <w:szCs w:val="32"/>
          <w:cs/>
        </w:rPr>
        <w:tab/>
      </w:r>
      <w:r w:rsidRPr="00937D0D">
        <w:rPr>
          <w:rFonts w:ascii="TH SarabunPSK" w:hAnsi="TH SarabunPSK" w:cs="TH SarabunPSK"/>
          <w:color w:val="000000"/>
          <w:sz w:val="32"/>
          <w:szCs w:val="32"/>
          <w:cs/>
        </w:rPr>
        <w:t>การศึกษาปัจจัยการตลาดที่มีผลกระทบต่อการตัดสินใจซื้อสินค้าเพื่อสิ่งแวดล้อมของกลุ่ม                     เจเนอเรชั่นวาย</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ได้กำหนดสมมติฐานเพื่อให้สอดคล้องกับวัตถุประสงค์ ดังนี้</w:t>
      </w:r>
    </w:p>
    <w:p w:rsidR="00DB5C71" w:rsidRPr="00937D0D" w:rsidRDefault="00DB5C71" w:rsidP="00DB5C71">
      <w:pPr>
        <w:pStyle w:val="a4"/>
        <w:numPr>
          <w:ilvl w:val="0"/>
          <w:numId w:val="5"/>
        </w:numPr>
        <w:spacing w:after="0" w:line="240" w:lineRule="auto"/>
        <w:jc w:val="thaiDistribute"/>
        <w:rPr>
          <w:rFonts w:ascii="TH SarabunPSK" w:hAnsi="TH SarabunPSK" w:cs="TH SarabunPSK"/>
          <w:color w:val="000000"/>
          <w:sz w:val="32"/>
          <w:szCs w:val="32"/>
        </w:rPr>
      </w:pPr>
      <w:r w:rsidRPr="00937D0D">
        <w:rPr>
          <w:rFonts w:ascii="TH SarabunPSK" w:hAnsi="TH SarabunPSK" w:cs="TH SarabunPSK"/>
          <w:color w:val="000000"/>
          <w:sz w:val="32"/>
          <w:szCs w:val="32"/>
          <w:cs/>
        </w:rPr>
        <w:t>ปัจจัยส่วนบุคคลมีความสัมพันธ์กับพฤติกรรมการบริโภคสินค้าเพื่อสิ่งแวดล้อม</w:t>
      </w:r>
    </w:p>
    <w:p w:rsidR="00DB5C71" w:rsidRPr="00937D0D" w:rsidRDefault="00DB5C71" w:rsidP="00DB5C71">
      <w:pPr>
        <w:pStyle w:val="a4"/>
        <w:numPr>
          <w:ilvl w:val="0"/>
          <w:numId w:val="5"/>
        </w:numPr>
        <w:spacing w:after="0" w:line="240" w:lineRule="auto"/>
        <w:jc w:val="thaiDistribute"/>
        <w:rPr>
          <w:rFonts w:ascii="TH SarabunPSK" w:hAnsi="TH SarabunPSK" w:cs="TH SarabunPSK"/>
          <w:color w:val="000000"/>
          <w:sz w:val="32"/>
          <w:szCs w:val="32"/>
        </w:rPr>
      </w:pPr>
      <w:r w:rsidRPr="00937D0D">
        <w:rPr>
          <w:rFonts w:ascii="TH SarabunPSK" w:hAnsi="TH SarabunPSK" w:cs="TH SarabunPSK"/>
          <w:color w:val="000000"/>
          <w:sz w:val="32"/>
          <w:szCs w:val="32"/>
          <w:cs/>
        </w:rPr>
        <w:t>ปัจจัยส่วนบุคคลที่มีผลกระทบปัจจัยทางด้านการตลาดในมุมของผู้บริโภค</w:t>
      </w:r>
    </w:p>
    <w:p w:rsidR="00DB5C71" w:rsidRPr="00937D0D" w:rsidRDefault="00DB5C71" w:rsidP="00DB5C71">
      <w:pPr>
        <w:autoSpaceDE w:val="0"/>
        <w:autoSpaceDN w:val="0"/>
        <w:adjustRightInd w:val="0"/>
        <w:spacing w:after="0" w:line="240" w:lineRule="auto"/>
        <w:ind w:firstLine="720"/>
        <w:rPr>
          <w:rFonts w:ascii="TH SarabunPSK" w:hAnsi="TH SarabunPSK" w:cs="TH SarabunPSK"/>
          <w:sz w:val="32"/>
          <w:szCs w:val="32"/>
        </w:rPr>
      </w:pPr>
    </w:p>
    <w:p w:rsidR="00DB5C71" w:rsidRPr="00937D0D" w:rsidRDefault="00DB5C71" w:rsidP="00DB5C71">
      <w:pPr>
        <w:rPr>
          <w:rFonts w:ascii="TH SarabunPSK" w:hAnsi="TH SarabunPSK" w:cs="TH SarabunPSK"/>
          <w:b/>
          <w:bCs/>
          <w:color w:val="000000"/>
          <w:sz w:val="32"/>
          <w:szCs w:val="32"/>
          <w:cs/>
        </w:rPr>
      </w:pPr>
      <w:r w:rsidRPr="00937D0D">
        <w:rPr>
          <w:rFonts w:ascii="TH SarabunPSK" w:hAnsi="TH SarabunPSK" w:cs="TH SarabunPSK"/>
          <w:b/>
          <w:bCs/>
          <w:color w:val="000000"/>
          <w:sz w:val="32"/>
          <w:szCs w:val="32"/>
          <w:cs/>
        </w:rPr>
        <w:t>ขอบเขตการศึกษา</w:t>
      </w:r>
    </w:p>
    <w:p w:rsidR="00DB5C71" w:rsidRPr="00937D0D" w:rsidRDefault="00DB5C71" w:rsidP="00DB5C71">
      <w:pPr>
        <w:jc w:val="thaiDistribute"/>
        <w:rPr>
          <w:rFonts w:ascii="TH SarabunPSK" w:hAnsi="TH SarabunPSK" w:cs="TH SarabunPSK"/>
          <w:b/>
          <w:bCs/>
          <w:color w:val="000000"/>
          <w:sz w:val="32"/>
          <w:szCs w:val="32"/>
          <w:u w:val="single"/>
          <w:cs/>
        </w:rPr>
      </w:pPr>
      <w:r w:rsidRPr="00937D0D">
        <w:rPr>
          <w:rFonts w:ascii="TH SarabunPSK" w:hAnsi="TH SarabunPSK" w:cs="TH SarabunPSK"/>
          <w:color w:val="000000"/>
          <w:sz w:val="32"/>
          <w:szCs w:val="32"/>
          <w:cs/>
        </w:rPr>
        <w:tab/>
      </w:r>
      <w:r w:rsidRPr="00937D0D">
        <w:rPr>
          <w:rFonts w:ascii="TH SarabunPSK" w:hAnsi="TH SarabunPSK" w:cs="TH SarabunPSK"/>
          <w:b/>
          <w:bCs/>
          <w:i/>
          <w:iCs/>
          <w:color w:val="000000"/>
          <w:sz w:val="32"/>
          <w:szCs w:val="32"/>
          <w:cs/>
        </w:rPr>
        <w:t>ขอบเขตด้านเนื้อหา</w:t>
      </w:r>
      <w:r w:rsidRPr="00937D0D">
        <w:rPr>
          <w:rFonts w:ascii="TH SarabunPSK" w:hAnsi="TH SarabunPSK" w:cs="TH SarabunPSK"/>
          <w:color w:val="000000"/>
          <w:sz w:val="32"/>
          <w:szCs w:val="32"/>
          <w:cs/>
        </w:rPr>
        <w:t xml:space="preserve"> คือ ปัจจัยการตลาดที่มีผลกระทบต่อการตัดสินใจซื้อสินค้าเพื่อสิ่งแวดล้อมของกลุ่มเจเนอเรชั่นวาย ในเขตภาคตะวันออกเฉียงเหนือตอนล่าง</w:t>
      </w:r>
      <w:r w:rsidRPr="00937D0D">
        <w:rPr>
          <w:rFonts w:ascii="TH SarabunPSK" w:hAnsi="TH SarabunPSK" w:cs="TH SarabunPSK"/>
          <w:color w:val="000000"/>
          <w:sz w:val="32"/>
          <w:szCs w:val="32"/>
        </w:rPr>
        <w:t xml:space="preserve">  </w:t>
      </w:r>
    </w:p>
    <w:p w:rsidR="00DB5C71" w:rsidRPr="00937D0D" w:rsidRDefault="00DB5C71" w:rsidP="00DB5C71">
      <w:pPr>
        <w:numPr>
          <w:ilvl w:val="0"/>
          <w:numId w:val="6"/>
        </w:numPr>
        <w:tabs>
          <w:tab w:val="left" w:pos="993"/>
        </w:tabs>
        <w:spacing w:after="0" w:line="240" w:lineRule="auto"/>
        <w:ind w:left="0" w:firstLine="720"/>
        <w:jc w:val="thaiDistribute"/>
        <w:rPr>
          <w:rFonts w:ascii="TH SarabunPSK" w:hAnsi="TH SarabunPSK" w:cs="TH SarabunPSK"/>
          <w:color w:val="000000"/>
          <w:sz w:val="32"/>
          <w:szCs w:val="32"/>
        </w:rPr>
      </w:pPr>
      <w:r w:rsidRPr="00937D0D">
        <w:rPr>
          <w:rFonts w:ascii="TH SarabunPSK" w:hAnsi="TH SarabunPSK" w:cs="TH SarabunPSK"/>
          <w:color w:val="000000"/>
          <w:sz w:val="32"/>
          <w:szCs w:val="32"/>
          <w:cs/>
        </w:rPr>
        <w:t>การศึกษาการตลาดเพื่อสิ่งแวดล้อมตามความหมายของ</w:t>
      </w:r>
      <w:r w:rsidRPr="00937D0D">
        <w:rPr>
          <w:rFonts w:ascii="TH SarabunPSK" w:hAnsi="TH SarabunPSK" w:cs="TH SarabunPSK"/>
          <w:color w:val="000000"/>
          <w:sz w:val="32"/>
          <w:szCs w:val="32"/>
        </w:rPr>
        <w:t xml:space="preserve"> Philip  </w:t>
      </w:r>
      <w:proofErr w:type="spellStart"/>
      <w:r w:rsidRPr="00937D0D">
        <w:rPr>
          <w:rFonts w:ascii="TH SarabunPSK" w:hAnsi="TH SarabunPSK" w:cs="TH SarabunPSK"/>
          <w:color w:val="000000"/>
          <w:sz w:val="32"/>
          <w:szCs w:val="32"/>
        </w:rPr>
        <w:t>Koter</w:t>
      </w:r>
      <w:proofErr w:type="spellEnd"/>
      <w:r w:rsidRPr="00937D0D">
        <w:rPr>
          <w:rFonts w:ascii="TH SarabunPSK" w:hAnsi="TH SarabunPSK" w:cs="TH SarabunPSK"/>
          <w:color w:val="000000"/>
          <w:sz w:val="32"/>
          <w:szCs w:val="32"/>
        </w:rPr>
        <w:t xml:space="preserve"> (2003) </w:t>
      </w:r>
      <w:r w:rsidRPr="00937D0D">
        <w:rPr>
          <w:rFonts w:ascii="TH SarabunPSK" w:hAnsi="TH SarabunPSK" w:cs="TH SarabunPSK"/>
          <w:color w:val="000000"/>
          <w:sz w:val="32"/>
          <w:szCs w:val="32"/>
          <w:cs/>
        </w:rPr>
        <w:t xml:space="preserve">ใน </w:t>
      </w:r>
      <w:r w:rsidRPr="00937D0D">
        <w:rPr>
          <w:rFonts w:ascii="TH SarabunPSK" w:hAnsi="TH SarabunPSK" w:cs="TH SarabunPSK"/>
          <w:color w:val="000000"/>
          <w:sz w:val="32"/>
          <w:szCs w:val="32"/>
        </w:rPr>
        <w:t xml:space="preserve">3 </w:t>
      </w:r>
      <w:r w:rsidRPr="00937D0D">
        <w:rPr>
          <w:rFonts w:ascii="TH SarabunPSK" w:hAnsi="TH SarabunPSK" w:cs="TH SarabunPSK"/>
          <w:color w:val="000000"/>
          <w:sz w:val="32"/>
          <w:szCs w:val="32"/>
          <w:cs/>
        </w:rPr>
        <w:t xml:space="preserve">ประเด็นได้แก่  การลดปริมาณการบริโภค  </w:t>
      </w:r>
      <w:r w:rsidRPr="00937D0D">
        <w:rPr>
          <w:rFonts w:ascii="TH SarabunPSK" w:hAnsi="TH SarabunPSK" w:cs="TH SarabunPSK"/>
          <w:color w:val="000000"/>
          <w:sz w:val="32"/>
          <w:szCs w:val="32"/>
        </w:rPr>
        <w:t xml:space="preserve">(Reducing) </w:t>
      </w:r>
      <w:r w:rsidRPr="00937D0D">
        <w:rPr>
          <w:rFonts w:ascii="TH SarabunPSK" w:hAnsi="TH SarabunPSK" w:cs="TH SarabunPSK"/>
          <w:color w:val="000000"/>
          <w:sz w:val="32"/>
          <w:szCs w:val="32"/>
          <w:cs/>
        </w:rPr>
        <w:t xml:space="preserve">การนำกลับมาใช้ใหม่  </w:t>
      </w:r>
      <w:r w:rsidRPr="00937D0D">
        <w:rPr>
          <w:rFonts w:ascii="TH SarabunPSK" w:hAnsi="TH SarabunPSK" w:cs="TH SarabunPSK"/>
          <w:color w:val="000000"/>
          <w:sz w:val="32"/>
          <w:szCs w:val="32"/>
        </w:rPr>
        <w:t xml:space="preserve">(Reusing)  </w:t>
      </w:r>
      <w:r w:rsidRPr="00937D0D">
        <w:rPr>
          <w:rFonts w:ascii="TH SarabunPSK" w:hAnsi="TH SarabunPSK" w:cs="TH SarabunPSK"/>
          <w:color w:val="000000"/>
          <w:sz w:val="32"/>
          <w:szCs w:val="32"/>
          <w:cs/>
        </w:rPr>
        <w:t xml:space="preserve">การหมุนเวียนมาใช้ใหม่  </w:t>
      </w:r>
      <w:r w:rsidRPr="00937D0D">
        <w:rPr>
          <w:rFonts w:ascii="TH SarabunPSK" w:hAnsi="TH SarabunPSK" w:cs="TH SarabunPSK"/>
          <w:color w:val="000000"/>
          <w:sz w:val="32"/>
          <w:szCs w:val="32"/>
        </w:rPr>
        <w:t xml:space="preserve">(Recycling)  </w:t>
      </w:r>
    </w:p>
    <w:p w:rsidR="00DB5C71" w:rsidRPr="00937D0D" w:rsidRDefault="00DB5C71" w:rsidP="00DB5C71">
      <w:pPr>
        <w:ind w:firstLine="720"/>
        <w:jc w:val="thaiDistribute"/>
        <w:rPr>
          <w:rFonts w:ascii="TH SarabunPSK" w:hAnsi="TH SarabunPSK" w:cs="TH SarabunPSK"/>
          <w:b/>
          <w:bCs/>
          <w:i/>
          <w:iCs/>
          <w:color w:val="000000"/>
          <w:sz w:val="32"/>
          <w:szCs w:val="32"/>
        </w:rPr>
      </w:pPr>
      <w:bookmarkStart w:id="0" w:name="_Hlk9242677"/>
      <w:r w:rsidRPr="00937D0D">
        <w:rPr>
          <w:rFonts w:ascii="TH SarabunPSK" w:hAnsi="TH SarabunPSK" w:cs="TH SarabunPSK"/>
          <w:b/>
          <w:bCs/>
          <w:i/>
          <w:iCs/>
          <w:color w:val="000000"/>
          <w:sz w:val="32"/>
          <w:szCs w:val="32"/>
          <w:cs/>
        </w:rPr>
        <w:t xml:space="preserve">ขอบเขตด้านประชากร  </w:t>
      </w:r>
    </w:p>
    <w:p w:rsidR="00DB5C71" w:rsidRDefault="00DB5C71" w:rsidP="00DB5C71">
      <w:pPr>
        <w:ind w:firstLine="1134"/>
        <w:jc w:val="thaiDistribute"/>
        <w:rPr>
          <w:rFonts w:ascii="TH SarabunPSK" w:hAnsi="TH SarabunPSK" w:cs="TH SarabunPSK"/>
          <w:color w:val="000000"/>
          <w:sz w:val="32"/>
          <w:szCs w:val="32"/>
        </w:rPr>
      </w:pPr>
      <w:r w:rsidRPr="00937D0D">
        <w:rPr>
          <w:rFonts w:ascii="TH SarabunPSK" w:hAnsi="TH SarabunPSK" w:cs="TH SarabunPSK"/>
          <w:color w:val="000000"/>
          <w:sz w:val="32"/>
          <w:szCs w:val="32"/>
          <w:cs/>
        </w:rPr>
        <w:t>ประชากรได้แก่  กลุ่มผู้บริโภคที่ใช้สินค้าอุปโภคบริโภคที่เป็นกลุ่มเจเนอเรชั่นวาย  (</w:t>
      </w:r>
      <w:r w:rsidRPr="00937D0D">
        <w:rPr>
          <w:rFonts w:ascii="TH SarabunPSK" w:hAnsi="TH SarabunPSK" w:cs="TH SarabunPSK"/>
          <w:color w:val="000000"/>
          <w:sz w:val="32"/>
          <w:szCs w:val="32"/>
        </w:rPr>
        <w:t xml:space="preserve">Generation Y) </w:t>
      </w:r>
      <w:r w:rsidRPr="00937D0D">
        <w:rPr>
          <w:rFonts w:ascii="TH SarabunPSK" w:hAnsi="TH SarabunPSK" w:cs="TH SarabunPSK"/>
          <w:color w:val="000000"/>
          <w:sz w:val="32"/>
          <w:szCs w:val="32"/>
          <w:cs/>
        </w:rPr>
        <w:t xml:space="preserve">มีอายุระหว่าง </w:t>
      </w:r>
      <w:r w:rsidRPr="00937D0D">
        <w:rPr>
          <w:rFonts w:ascii="TH SarabunPSK" w:hAnsi="TH SarabunPSK" w:cs="TH SarabunPSK"/>
          <w:color w:val="000000"/>
          <w:sz w:val="32"/>
          <w:szCs w:val="32"/>
        </w:rPr>
        <w:t>25-33</w:t>
      </w:r>
      <w:r w:rsidRPr="00937D0D">
        <w:rPr>
          <w:rFonts w:ascii="TH SarabunPSK" w:hAnsi="TH SarabunPSK" w:cs="TH SarabunPSK"/>
          <w:color w:val="000000"/>
          <w:sz w:val="32"/>
          <w:szCs w:val="32"/>
          <w:cs/>
        </w:rPr>
        <w:t xml:space="preserve">ปี ในเขตภาคตะวันออกเฉียงเหนือตอนล่าง  ได้แก่  อุบลราชธานี  ศรีสะเกษ  สุรินทร์  และบุรีรัมย์  สามารถแยกประชากรของแต่ละจังหวัดได้ดังนี้คือ </w:t>
      </w:r>
    </w:p>
    <w:bookmarkEnd w:id="0"/>
    <w:p w:rsidR="00DB5C71" w:rsidRDefault="00DB5C71" w:rsidP="00DB5C71">
      <w:pPr>
        <w:ind w:firstLine="1134"/>
        <w:jc w:val="thaiDistribute"/>
        <w:rPr>
          <w:rFonts w:ascii="TH SarabunPSK" w:hAnsi="TH SarabunPSK" w:cs="TH SarabunPSK"/>
          <w:color w:val="000000"/>
          <w:sz w:val="32"/>
          <w:szCs w:val="32"/>
        </w:rPr>
      </w:pPr>
    </w:p>
    <w:p w:rsidR="00DB5C71" w:rsidRDefault="00DB5C71" w:rsidP="00DB5C71">
      <w:pPr>
        <w:ind w:firstLine="1134"/>
        <w:jc w:val="thaiDistribute"/>
        <w:rPr>
          <w:rFonts w:ascii="TH SarabunPSK" w:hAnsi="TH SarabunPSK" w:cs="TH SarabunPSK"/>
          <w:color w:val="000000"/>
          <w:sz w:val="32"/>
          <w:szCs w:val="32"/>
        </w:rPr>
      </w:pPr>
    </w:p>
    <w:p w:rsidR="00DB5C71" w:rsidRDefault="00DB5C71" w:rsidP="00DB5C71">
      <w:pPr>
        <w:ind w:firstLine="1134"/>
        <w:jc w:val="thaiDistribute"/>
        <w:rPr>
          <w:rFonts w:ascii="TH SarabunPSK" w:hAnsi="TH SarabunPSK" w:cs="TH SarabunPSK"/>
          <w:color w:val="000000"/>
          <w:sz w:val="32"/>
          <w:szCs w:val="32"/>
        </w:rPr>
      </w:pPr>
    </w:p>
    <w:p w:rsidR="00DB5C71" w:rsidRPr="00937D0D" w:rsidRDefault="00DB5C71" w:rsidP="00DB5C71">
      <w:pPr>
        <w:jc w:val="thaiDistribute"/>
        <w:rPr>
          <w:rFonts w:ascii="TH SarabunPSK" w:hAnsi="TH SarabunPSK" w:cs="TH SarabunPSK"/>
          <w:b/>
          <w:bCs/>
          <w:color w:val="000000"/>
          <w:sz w:val="32"/>
          <w:szCs w:val="32"/>
          <w:cs/>
        </w:rPr>
      </w:pPr>
      <w:r w:rsidRPr="00937D0D">
        <w:rPr>
          <w:rFonts w:ascii="TH SarabunPSK" w:hAnsi="TH SarabunPSK" w:cs="TH SarabunPSK"/>
          <w:b/>
          <w:bCs/>
          <w:color w:val="000000"/>
          <w:sz w:val="32"/>
          <w:szCs w:val="32"/>
          <w:cs/>
        </w:rPr>
        <w:t xml:space="preserve">ตารางที่ </w:t>
      </w:r>
      <w:r>
        <w:rPr>
          <w:rFonts w:ascii="TH SarabunPSK" w:hAnsi="TH SarabunPSK" w:cs="TH SarabunPSK"/>
          <w:b/>
          <w:bCs/>
          <w:color w:val="000000"/>
          <w:sz w:val="32"/>
          <w:szCs w:val="32"/>
        </w:rPr>
        <w:t>1</w:t>
      </w:r>
      <w:r>
        <w:rPr>
          <w:rFonts w:ascii="TH SarabunPSK" w:hAnsi="TH SarabunPSK" w:cs="TH SarabunPSK" w:hint="cs"/>
          <w:b/>
          <w:bCs/>
          <w:color w:val="000000"/>
          <w:sz w:val="32"/>
          <w:szCs w:val="32"/>
          <w:cs/>
        </w:rPr>
        <w:t xml:space="preserve"> </w:t>
      </w:r>
      <w:r>
        <w:rPr>
          <w:rFonts w:ascii="TH SarabunPSK" w:hAnsi="TH SarabunPSK" w:cs="TH SarabunPSK"/>
          <w:b/>
          <w:bCs/>
          <w:color w:val="000000"/>
          <w:sz w:val="32"/>
          <w:szCs w:val="32"/>
        </w:rPr>
        <w:t>:</w:t>
      </w:r>
      <w:r w:rsidRPr="00937D0D">
        <w:rPr>
          <w:rFonts w:ascii="TH SarabunPSK" w:hAnsi="TH SarabunPSK" w:cs="TH SarabunPSK"/>
          <w:b/>
          <w:bCs/>
          <w:color w:val="000000"/>
          <w:sz w:val="32"/>
          <w:szCs w:val="32"/>
        </w:rPr>
        <w:t xml:space="preserve">  </w:t>
      </w:r>
      <w:r w:rsidRPr="00937D0D">
        <w:rPr>
          <w:rFonts w:ascii="TH SarabunPSK" w:hAnsi="TH SarabunPSK" w:cs="TH SarabunPSK"/>
          <w:b/>
          <w:bCs/>
          <w:color w:val="000000"/>
          <w:sz w:val="32"/>
          <w:szCs w:val="32"/>
          <w:cs/>
        </w:rPr>
        <w:t xml:space="preserve">แสดงจำนวนประชากรทั้งหมดของภาคตะวันออกเฉียงเหนือตอนล่าง </w:t>
      </w:r>
      <w:r w:rsidRPr="00937D0D">
        <w:rPr>
          <w:rFonts w:ascii="TH SarabunPSK" w:hAnsi="TH SarabunPSK" w:cs="TH SarabunPSK"/>
          <w:b/>
          <w:bCs/>
          <w:color w:val="000000"/>
          <w:sz w:val="32"/>
          <w:szCs w:val="32"/>
        </w:rPr>
        <w:t xml:space="preserve">4 </w:t>
      </w:r>
      <w:r w:rsidRPr="00937D0D">
        <w:rPr>
          <w:rFonts w:ascii="TH SarabunPSK" w:hAnsi="TH SarabunPSK" w:cs="TH SarabunPSK"/>
          <w:b/>
          <w:bCs/>
          <w:color w:val="000000"/>
          <w:sz w:val="32"/>
          <w:szCs w:val="32"/>
          <w:cs/>
        </w:rPr>
        <w:t>จังหวัด</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2749"/>
        <w:gridCol w:w="4690"/>
      </w:tblGrid>
      <w:tr w:rsidR="00DB5C71" w:rsidRPr="00937D0D" w:rsidTr="0074299A">
        <w:trPr>
          <w:trHeight w:val="509"/>
        </w:trPr>
        <w:tc>
          <w:tcPr>
            <w:tcW w:w="1094" w:type="dxa"/>
            <w:shd w:val="clear" w:color="auto" w:fill="auto"/>
          </w:tcPr>
          <w:p w:rsidR="00DB5C71" w:rsidRPr="00937D0D" w:rsidRDefault="00DB5C71" w:rsidP="0074299A">
            <w:pPr>
              <w:jc w:val="center"/>
              <w:rPr>
                <w:rFonts w:ascii="TH SarabunPSK" w:hAnsi="TH SarabunPSK" w:cs="TH SarabunPSK"/>
                <w:b/>
                <w:bCs/>
                <w:color w:val="000000"/>
                <w:sz w:val="32"/>
                <w:szCs w:val="32"/>
              </w:rPr>
            </w:pPr>
            <w:r w:rsidRPr="00937D0D">
              <w:rPr>
                <w:rFonts w:ascii="TH SarabunPSK" w:hAnsi="TH SarabunPSK" w:cs="TH SarabunPSK"/>
                <w:b/>
                <w:bCs/>
                <w:color w:val="000000"/>
                <w:sz w:val="32"/>
                <w:szCs w:val="32"/>
                <w:cs/>
              </w:rPr>
              <w:t>ลำดับที่</w:t>
            </w:r>
          </w:p>
        </w:tc>
        <w:tc>
          <w:tcPr>
            <w:tcW w:w="2749" w:type="dxa"/>
            <w:shd w:val="clear" w:color="auto" w:fill="auto"/>
          </w:tcPr>
          <w:p w:rsidR="00DB5C71" w:rsidRPr="00937D0D" w:rsidRDefault="00DB5C71" w:rsidP="0074299A">
            <w:pPr>
              <w:jc w:val="center"/>
              <w:rPr>
                <w:rFonts w:ascii="TH SarabunPSK" w:hAnsi="TH SarabunPSK" w:cs="TH SarabunPSK"/>
                <w:b/>
                <w:bCs/>
                <w:color w:val="000000"/>
                <w:sz w:val="32"/>
                <w:szCs w:val="32"/>
                <w:cs/>
              </w:rPr>
            </w:pPr>
            <w:r w:rsidRPr="00937D0D">
              <w:rPr>
                <w:rFonts w:ascii="TH SarabunPSK" w:hAnsi="TH SarabunPSK" w:cs="TH SarabunPSK"/>
                <w:b/>
                <w:bCs/>
                <w:color w:val="000000"/>
                <w:sz w:val="32"/>
                <w:szCs w:val="32"/>
                <w:cs/>
              </w:rPr>
              <w:t>จังหวัด</w:t>
            </w:r>
          </w:p>
        </w:tc>
        <w:tc>
          <w:tcPr>
            <w:tcW w:w="4690" w:type="dxa"/>
            <w:shd w:val="clear" w:color="auto" w:fill="auto"/>
          </w:tcPr>
          <w:p w:rsidR="00DB5C71" w:rsidRPr="00937D0D" w:rsidRDefault="00DB5C71" w:rsidP="0074299A">
            <w:pPr>
              <w:jc w:val="center"/>
              <w:rPr>
                <w:rFonts w:ascii="TH SarabunPSK" w:hAnsi="TH SarabunPSK" w:cs="TH SarabunPSK"/>
                <w:b/>
                <w:bCs/>
                <w:color w:val="000000"/>
                <w:sz w:val="32"/>
                <w:szCs w:val="32"/>
                <w:cs/>
              </w:rPr>
            </w:pPr>
            <w:r w:rsidRPr="00937D0D">
              <w:rPr>
                <w:rFonts w:ascii="TH SarabunPSK" w:hAnsi="TH SarabunPSK" w:cs="TH SarabunPSK"/>
                <w:b/>
                <w:bCs/>
                <w:color w:val="000000"/>
                <w:sz w:val="32"/>
                <w:szCs w:val="32"/>
                <w:cs/>
              </w:rPr>
              <w:t>รวมประชากรทั้งหมด(คน)</w:t>
            </w:r>
          </w:p>
        </w:tc>
      </w:tr>
      <w:tr w:rsidR="00DB5C71" w:rsidRPr="00801B76" w:rsidTr="0074299A">
        <w:trPr>
          <w:trHeight w:val="447"/>
        </w:trPr>
        <w:tc>
          <w:tcPr>
            <w:tcW w:w="1094" w:type="dxa"/>
            <w:shd w:val="clear" w:color="auto" w:fill="auto"/>
          </w:tcPr>
          <w:p w:rsidR="00DB5C71" w:rsidRPr="00801B76" w:rsidRDefault="00DB5C71" w:rsidP="0074299A">
            <w:pPr>
              <w:jc w:val="center"/>
              <w:rPr>
                <w:rFonts w:ascii="TH SarabunPSK" w:hAnsi="TH SarabunPSK" w:cs="TH SarabunPSK"/>
                <w:color w:val="000000"/>
                <w:sz w:val="32"/>
                <w:szCs w:val="32"/>
              </w:rPr>
            </w:pPr>
            <w:r w:rsidRPr="00801B76">
              <w:rPr>
                <w:rFonts w:ascii="TH SarabunPSK" w:hAnsi="TH SarabunPSK" w:cs="TH SarabunPSK"/>
                <w:color w:val="000000"/>
                <w:sz w:val="32"/>
                <w:szCs w:val="32"/>
              </w:rPr>
              <w:t>1</w:t>
            </w:r>
          </w:p>
        </w:tc>
        <w:tc>
          <w:tcPr>
            <w:tcW w:w="2749" w:type="dxa"/>
            <w:shd w:val="clear" w:color="auto" w:fill="auto"/>
          </w:tcPr>
          <w:p w:rsidR="00DB5C71" w:rsidRPr="00801B76" w:rsidRDefault="00DB5C71" w:rsidP="0074299A">
            <w:pPr>
              <w:jc w:val="center"/>
              <w:rPr>
                <w:rFonts w:ascii="TH SarabunPSK" w:hAnsi="TH SarabunPSK" w:cs="TH SarabunPSK"/>
                <w:color w:val="000000"/>
                <w:sz w:val="32"/>
                <w:szCs w:val="32"/>
              </w:rPr>
            </w:pPr>
            <w:r w:rsidRPr="00801B76">
              <w:rPr>
                <w:rFonts w:ascii="TH SarabunPSK" w:hAnsi="TH SarabunPSK" w:cs="TH SarabunPSK"/>
                <w:color w:val="000000"/>
                <w:sz w:val="32"/>
                <w:szCs w:val="32"/>
                <w:cs/>
              </w:rPr>
              <w:t>อุบลราชธานี</w:t>
            </w:r>
          </w:p>
        </w:tc>
        <w:tc>
          <w:tcPr>
            <w:tcW w:w="4690" w:type="dxa"/>
            <w:shd w:val="clear" w:color="auto" w:fill="auto"/>
          </w:tcPr>
          <w:p w:rsidR="00DB5C71" w:rsidRPr="00801B76" w:rsidRDefault="00DB5C71" w:rsidP="0074299A">
            <w:pPr>
              <w:jc w:val="center"/>
              <w:rPr>
                <w:rFonts w:ascii="TH SarabunPSK" w:hAnsi="TH SarabunPSK" w:cs="TH SarabunPSK"/>
                <w:color w:val="000000"/>
                <w:sz w:val="32"/>
                <w:szCs w:val="32"/>
                <w:cs/>
              </w:rPr>
            </w:pPr>
            <w:bookmarkStart w:id="1" w:name="_Hlk9242748"/>
            <w:proofErr w:type="gramStart"/>
            <w:r w:rsidRPr="00801B76">
              <w:rPr>
                <w:rFonts w:ascii="TH SarabunPSK" w:hAnsi="TH SarabunPSK" w:cs="TH SarabunPSK"/>
                <w:color w:val="000000"/>
                <w:sz w:val="32"/>
                <w:szCs w:val="32"/>
              </w:rPr>
              <w:t xml:space="preserve">1,836,523  </w:t>
            </w:r>
            <w:r w:rsidRPr="00801B76">
              <w:rPr>
                <w:rFonts w:ascii="TH SarabunPSK" w:hAnsi="TH SarabunPSK" w:cs="TH SarabunPSK"/>
                <w:color w:val="000000"/>
                <w:sz w:val="32"/>
                <w:szCs w:val="32"/>
                <w:cs/>
              </w:rPr>
              <w:t>คน</w:t>
            </w:r>
            <w:bookmarkEnd w:id="1"/>
            <w:proofErr w:type="gramEnd"/>
          </w:p>
        </w:tc>
      </w:tr>
      <w:tr w:rsidR="00DB5C71" w:rsidRPr="00801B76" w:rsidTr="0074299A">
        <w:trPr>
          <w:trHeight w:val="385"/>
        </w:trPr>
        <w:tc>
          <w:tcPr>
            <w:tcW w:w="1094" w:type="dxa"/>
            <w:shd w:val="clear" w:color="auto" w:fill="auto"/>
          </w:tcPr>
          <w:p w:rsidR="00DB5C71" w:rsidRPr="00801B76" w:rsidRDefault="00DB5C71" w:rsidP="0074299A">
            <w:pPr>
              <w:jc w:val="center"/>
              <w:rPr>
                <w:rFonts w:ascii="TH SarabunPSK" w:hAnsi="TH SarabunPSK" w:cs="TH SarabunPSK"/>
                <w:color w:val="000000"/>
                <w:sz w:val="32"/>
                <w:szCs w:val="32"/>
              </w:rPr>
            </w:pPr>
            <w:r w:rsidRPr="00801B76">
              <w:rPr>
                <w:rFonts w:ascii="TH SarabunPSK" w:hAnsi="TH SarabunPSK" w:cs="TH SarabunPSK"/>
                <w:color w:val="000000"/>
                <w:sz w:val="32"/>
                <w:szCs w:val="32"/>
              </w:rPr>
              <w:t>2</w:t>
            </w:r>
          </w:p>
        </w:tc>
        <w:tc>
          <w:tcPr>
            <w:tcW w:w="2749" w:type="dxa"/>
            <w:shd w:val="clear" w:color="auto" w:fill="auto"/>
          </w:tcPr>
          <w:p w:rsidR="00DB5C71" w:rsidRPr="00801B76" w:rsidRDefault="00DB5C71" w:rsidP="0074299A">
            <w:pPr>
              <w:jc w:val="center"/>
              <w:rPr>
                <w:rFonts w:ascii="TH SarabunPSK" w:hAnsi="TH SarabunPSK" w:cs="TH SarabunPSK"/>
                <w:color w:val="000000"/>
                <w:sz w:val="32"/>
                <w:szCs w:val="32"/>
                <w:cs/>
              </w:rPr>
            </w:pPr>
            <w:r w:rsidRPr="00801B76">
              <w:rPr>
                <w:rFonts w:ascii="TH SarabunPSK" w:hAnsi="TH SarabunPSK" w:cs="TH SarabunPSK"/>
                <w:color w:val="000000"/>
                <w:sz w:val="32"/>
                <w:szCs w:val="32"/>
                <w:cs/>
              </w:rPr>
              <w:t>ศรีสะเกษ</w:t>
            </w:r>
          </w:p>
        </w:tc>
        <w:tc>
          <w:tcPr>
            <w:tcW w:w="4690" w:type="dxa"/>
            <w:shd w:val="clear" w:color="auto" w:fill="auto"/>
          </w:tcPr>
          <w:p w:rsidR="00DB5C71" w:rsidRPr="00801B76" w:rsidRDefault="00DB5C71" w:rsidP="0074299A">
            <w:pPr>
              <w:jc w:val="center"/>
              <w:rPr>
                <w:rFonts w:ascii="TH SarabunPSK" w:hAnsi="TH SarabunPSK" w:cs="TH SarabunPSK"/>
                <w:color w:val="000000"/>
                <w:sz w:val="32"/>
                <w:szCs w:val="32"/>
                <w:cs/>
              </w:rPr>
            </w:pPr>
            <w:proofErr w:type="gramStart"/>
            <w:r w:rsidRPr="00801B76">
              <w:rPr>
                <w:rFonts w:ascii="TH SarabunPSK" w:hAnsi="TH SarabunPSK" w:cs="TH SarabunPSK"/>
                <w:color w:val="000000"/>
                <w:sz w:val="32"/>
                <w:szCs w:val="32"/>
              </w:rPr>
              <w:t xml:space="preserve">1,462,028  </w:t>
            </w:r>
            <w:r w:rsidRPr="00801B76">
              <w:rPr>
                <w:rFonts w:ascii="TH SarabunPSK" w:hAnsi="TH SarabunPSK" w:cs="TH SarabunPSK"/>
                <w:color w:val="000000"/>
                <w:sz w:val="32"/>
                <w:szCs w:val="32"/>
                <w:cs/>
              </w:rPr>
              <w:t>คน</w:t>
            </w:r>
            <w:proofErr w:type="gramEnd"/>
          </w:p>
        </w:tc>
      </w:tr>
      <w:tr w:rsidR="00DB5C71" w:rsidRPr="00801B76" w:rsidTr="0074299A">
        <w:trPr>
          <w:trHeight w:val="478"/>
        </w:trPr>
        <w:tc>
          <w:tcPr>
            <w:tcW w:w="1094" w:type="dxa"/>
            <w:shd w:val="clear" w:color="auto" w:fill="auto"/>
          </w:tcPr>
          <w:p w:rsidR="00DB5C71" w:rsidRPr="00801B76" w:rsidRDefault="00DB5C71" w:rsidP="0074299A">
            <w:pPr>
              <w:jc w:val="center"/>
              <w:rPr>
                <w:rFonts w:ascii="TH SarabunPSK" w:hAnsi="TH SarabunPSK" w:cs="TH SarabunPSK"/>
                <w:color w:val="000000"/>
                <w:sz w:val="32"/>
                <w:szCs w:val="32"/>
              </w:rPr>
            </w:pPr>
            <w:r w:rsidRPr="00801B76">
              <w:rPr>
                <w:rFonts w:ascii="TH SarabunPSK" w:hAnsi="TH SarabunPSK" w:cs="TH SarabunPSK"/>
                <w:color w:val="000000"/>
                <w:sz w:val="32"/>
                <w:szCs w:val="32"/>
              </w:rPr>
              <w:t>3</w:t>
            </w:r>
          </w:p>
        </w:tc>
        <w:tc>
          <w:tcPr>
            <w:tcW w:w="2749" w:type="dxa"/>
            <w:shd w:val="clear" w:color="auto" w:fill="auto"/>
          </w:tcPr>
          <w:p w:rsidR="00DB5C71" w:rsidRPr="00801B76" w:rsidRDefault="00DB5C71" w:rsidP="0074299A">
            <w:pPr>
              <w:jc w:val="center"/>
              <w:rPr>
                <w:rFonts w:ascii="TH SarabunPSK" w:hAnsi="TH SarabunPSK" w:cs="TH SarabunPSK"/>
                <w:color w:val="000000"/>
                <w:sz w:val="32"/>
                <w:szCs w:val="32"/>
              </w:rPr>
            </w:pPr>
            <w:r w:rsidRPr="00801B76">
              <w:rPr>
                <w:rFonts w:ascii="TH SarabunPSK" w:hAnsi="TH SarabunPSK" w:cs="TH SarabunPSK"/>
                <w:color w:val="000000"/>
                <w:sz w:val="32"/>
                <w:szCs w:val="32"/>
                <w:cs/>
              </w:rPr>
              <w:t>สุรินทร์</w:t>
            </w:r>
          </w:p>
        </w:tc>
        <w:tc>
          <w:tcPr>
            <w:tcW w:w="4690" w:type="dxa"/>
            <w:shd w:val="clear" w:color="auto" w:fill="auto"/>
          </w:tcPr>
          <w:p w:rsidR="00DB5C71" w:rsidRPr="00801B76" w:rsidRDefault="00DB5C71" w:rsidP="0074299A">
            <w:pPr>
              <w:jc w:val="center"/>
              <w:rPr>
                <w:rFonts w:ascii="TH SarabunPSK" w:hAnsi="TH SarabunPSK" w:cs="TH SarabunPSK"/>
                <w:color w:val="000000"/>
                <w:sz w:val="32"/>
                <w:szCs w:val="32"/>
                <w:cs/>
              </w:rPr>
            </w:pPr>
            <w:proofErr w:type="gramStart"/>
            <w:r w:rsidRPr="00801B76">
              <w:rPr>
                <w:rFonts w:ascii="TH SarabunPSK" w:hAnsi="TH SarabunPSK" w:cs="TH SarabunPSK"/>
                <w:color w:val="000000"/>
                <w:sz w:val="32"/>
                <w:szCs w:val="32"/>
              </w:rPr>
              <w:t xml:space="preserve">1,388,194  </w:t>
            </w:r>
            <w:r w:rsidRPr="00801B76">
              <w:rPr>
                <w:rFonts w:ascii="TH SarabunPSK" w:hAnsi="TH SarabunPSK" w:cs="TH SarabunPSK"/>
                <w:color w:val="000000"/>
                <w:sz w:val="32"/>
                <w:szCs w:val="32"/>
                <w:cs/>
              </w:rPr>
              <w:t>คน</w:t>
            </w:r>
            <w:proofErr w:type="gramEnd"/>
          </w:p>
        </w:tc>
      </w:tr>
      <w:tr w:rsidR="00DB5C71" w:rsidRPr="00801B76" w:rsidTr="0074299A">
        <w:trPr>
          <w:trHeight w:val="416"/>
        </w:trPr>
        <w:tc>
          <w:tcPr>
            <w:tcW w:w="1094" w:type="dxa"/>
            <w:shd w:val="clear" w:color="auto" w:fill="auto"/>
          </w:tcPr>
          <w:p w:rsidR="00DB5C71" w:rsidRPr="00801B76" w:rsidRDefault="00DB5C71" w:rsidP="0074299A">
            <w:pPr>
              <w:jc w:val="center"/>
              <w:rPr>
                <w:rFonts w:ascii="TH SarabunPSK" w:hAnsi="TH SarabunPSK" w:cs="TH SarabunPSK"/>
                <w:color w:val="000000"/>
                <w:sz w:val="32"/>
                <w:szCs w:val="32"/>
              </w:rPr>
            </w:pPr>
            <w:r w:rsidRPr="00801B76">
              <w:rPr>
                <w:rFonts w:ascii="TH SarabunPSK" w:hAnsi="TH SarabunPSK" w:cs="TH SarabunPSK"/>
                <w:color w:val="000000"/>
                <w:sz w:val="32"/>
                <w:szCs w:val="32"/>
              </w:rPr>
              <w:t>4</w:t>
            </w:r>
          </w:p>
        </w:tc>
        <w:tc>
          <w:tcPr>
            <w:tcW w:w="2749" w:type="dxa"/>
            <w:shd w:val="clear" w:color="auto" w:fill="auto"/>
          </w:tcPr>
          <w:p w:rsidR="00DB5C71" w:rsidRPr="00801B76" w:rsidRDefault="00DB5C71" w:rsidP="0074299A">
            <w:pPr>
              <w:jc w:val="center"/>
              <w:rPr>
                <w:rFonts w:ascii="TH SarabunPSK" w:hAnsi="TH SarabunPSK" w:cs="TH SarabunPSK"/>
                <w:color w:val="000000"/>
                <w:sz w:val="32"/>
                <w:szCs w:val="32"/>
              </w:rPr>
            </w:pPr>
            <w:r w:rsidRPr="00801B76">
              <w:rPr>
                <w:rFonts w:ascii="TH SarabunPSK" w:hAnsi="TH SarabunPSK" w:cs="TH SarabunPSK"/>
                <w:color w:val="000000"/>
                <w:sz w:val="32"/>
                <w:szCs w:val="32"/>
                <w:cs/>
              </w:rPr>
              <w:t>บุรีรัมย์</w:t>
            </w:r>
          </w:p>
        </w:tc>
        <w:tc>
          <w:tcPr>
            <w:tcW w:w="4690" w:type="dxa"/>
            <w:shd w:val="clear" w:color="auto" w:fill="auto"/>
          </w:tcPr>
          <w:p w:rsidR="00DB5C71" w:rsidRPr="00801B76" w:rsidRDefault="00DB5C71" w:rsidP="0074299A">
            <w:pPr>
              <w:jc w:val="center"/>
              <w:rPr>
                <w:rFonts w:ascii="TH SarabunPSK" w:hAnsi="TH SarabunPSK" w:cs="TH SarabunPSK"/>
                <w:color w:val="000000"/>
                <w:sz w:val="32"/>
                <w:szCs w:val="32"/>
                <w:cs/>
              </w:rPr>
            </w:pPr>
            <w:proofErr w:type="gramStart"/>
            <w:r w:rsidRPr="00801B76">
              <w:rPr>
                <w:rFonts w:ascii="TH SarabunPSK" w:hAnsi="TH SarabunPSK" w:cs="TH SarabunPSK"/>
                <w:color w:val="000000"/>
                <w:sz w:val="32"/>
                <w:szCs w:val="32"/>
              </w:rPr>
              <w:t xml:space="preserve">1,573,438  </w:t>
            </w:r>
            <w:r w:rsidRPr="00801B76">
              <w:rPr>
                <w:rFonts w:ascii="TH SarabunPSK" w:hAnsi="TH SarabunPSK" w:cs="TH SarabunPSK"/>
                <w:color w:val="000000"/>
                <w:sz w:val="32"/>
                <w:szCs w:val="32"/>
                <w:cs/>
              </w:rPr>
              <w:t>คน</w:t>
            </w:r>
            <w:proofErr w:type="gramEnd"/>
          </w:p>
        </w:tc>
      </w:tr>
    </w:tbl>
    <w:p w:rsidR="00DB5C71" w:rsidRPr="00801B76" w:rsidRDefault="00DB5C71" w:rsidP="00DB5C71">
      <w:pPr>
        <w:ind w:left="709" w:hanging="709"/>
        <w:rPr>
          <w:rFonts w:ascii="TH SarabunPSK" w:eastAsia="Calibri" w:hAnsi="TH SarabunPSK" w:cs="TH SarabunPSK"/>
          <w:b/>
          <w:bCs/>
          <w:color w:val="000000"/>
          <w:sz w:val="32"/>
          <w:szCs w:val="32"/>
        </w:rPr>
      </w:pPr>
    </w:p>
    <w:p w:rsidR="00DB5C71" w:rsidRPr="00937D0D" w:rsidRDefault="00DB5C71" w:rsidP="00DB5C71">
      <w:pPr>
        <w:ind w:left="709" w:hanging="709"/>
        <w:rPr>
          <w:rFonts w:ascii="TH SarabunPSK" w:eastAsia="Calibri" w:hAnsi="TH SarabunPSK" w:cs="TH SarabunPSK"/>
          <w:b/>
          <w:bCs/>
          <w:color w:val="000000"/>
          <w:sz w:val="32"/>
          <w:szCs w:val="32"/>
        </w:rPr>
      </w:pPr>
      <w:r w:rsidRPr="00937D0D">
        <w:rPr>
          <w:rFonts w:ascii="TH SarabunPSK" w:eastAsia="Calibri" w:hAnsi="TH SarabunPSK" w:cs="TH SarabunPSK"/>
          <w:b/>
          <w:bCs/>
          <w:color w:val="000000"/>
          <w:sz w:val="32"/>
          <w:szCs w:val="32"/>
          <w:cs/>
        </w:rPr>
        <w:t xml:space="preserve">ที่มา  </w:t>
      </w:r>
      <w:r w:rsidRPr="00937D0D">
        <w:rPr>
          <w:rFonts w:ascii="TH SarabunPSK" w:eastAsia="Calibri" w:hAnsi="TH SarabunPSK" w:cs="TH SarabunPSK"/>
          <w:b/>
          <w:bCs/>
          <w:color w:val="000000"/>
          <w:sz w:val="32"/>
          <w:szCs w:val="32"/>
        </w:rPr>
        <w:t xml:space="preserve">:  </w:t>
      </w:r>
      <w:r w:rsidRPr="00937D0D">
        <w:rPr>
          <w:rFonts w:ascii="TH SarabunPSK" w:eastAsia="Calibri" w:hAnsi="TH SarabunPSK" w:cs="TH SarabunPSK"/>
          <w:b/>
          <w:bCs/>
          <w:color w:val="000000"/>
          <w:sz w:val="32"/>
          <w:szCs w:val="32"/>
          <w:cs/>
        </w:rPr>
        <w:t xml:space="preserve">ข้อมูลสถิติประชากรแยกรายอายุ  ตามเขตเทศบาลเมืองของแต่ละจังหวัด ณ วันที่ </w:t>
      </w:r>
      <w:r w:rsidRPr="00937D0D">
        <w:rPr>
          <w:rFonts w:ascii="TH SarabunPSK" w:eastAsia="Calibri" w:hAnsi="TH SarabunPSK" w:cs="TH SarabunPSK"/>
          <w:b/>
          <w:bCs/>
          <w:color w:val="000000"/>
          <w:sz w:val="32"/>
          <w:szCs w:val="32"/>
        </w:rPr>
        <w:t xml:space="preserve">21 </w:t>
      </w:r>
      <w:r w:rsidRPr="00937D0D">
        <w:rPr>
          <w:rFonts w:ascii="TH SarabunPSK" w:eastAsia="Calibri" w:hAnsi="TH SarabunPSK" w:cs="TH SarabunPSK"/>
          <w:b/>
          <w:bCs/>
          <w:color w:val="000000"/>
          <w:sz w:val="32"/>
          <w:szCs w:val="32"/>
          <w:cs/>
        </w:rPr>
        <w:t xml:space="preserve">เมษายน </w:t>
      </w:r>
      <w:r w:rsidRPr="00937D0D">
        <w:rPr>
          <w:rFonts w:ascii="TH SarabunPSK" w:eastAsia="Calibri" w:hAnsi="TH SarabunPSK" w:cs="TH SarabunPSK"/>
          <w:b/>
          <w:bCs/>
          <w:color w:val="000000"/>
          <w:sz w:val="32"/>
          <w:szCs w:val="32"/>
        </w:rPr>
        <w:t>2557</w:t>
      </w:r>
      <w:r w:rsidRPr="00937D0D">
        <w:rPr>
          <w:rFonts w:ascii="TH SarabunPSK" w:eastAsia="Calibri" w:hAnsi="TH SarabunPSK" w:cs="TH SarabunPSK"/>
          <w:b/>
          <w:bCs/>
          <w:color w:val="000000"/>
          <w:sz w:val="32"/>
          <w:szCs w:val="32"/>
          <w:cs/>
        </w:rPr>
        <w:t xml:space="preserve"> โดยกรมการปกครอง กระทรวงมหาดไทย</w:t>
      </w:r>
      <w:r>
        <w:rPr>
          <w:rFonts w:ascii="TH SarabunPSK" w:eastAsia="Calibri" w:hAnsi="TH SarabunPSK" w:cs="TH SarabunPSK"/>
          <w:b/>
          <w:bCs/>
          <w:color w:val="000000"/>
          <w:sz w:val="32"/>
          <w:szCs w:val="32"/>
        </w:rPr>
        <w:t xml:space="preserve">, 2557, </w:t>
      </w:r>
      <w:r w:rsidRPr="00937D0D">
        <w:rPr>
          <w:rFonts w:ascii="TH SarabunPSK" w:eastAsia="Calibri" w:hAnsi="TH SarabunPSK" w:cs="TH SarabunPSK"/>
          <w:b/>
          <w:bCs/>
          <w:color w:val="000000"/>
          <w:sz w:val="32"/>
          <w:szCs w:val="32"/>
        </w:rPr>
        <w:t>(</w:t>
      </w:r>
      <w:r w:rsidRPr="00937D0D">
        <w:rPr>
          <w:rFonts w:ascii="TH SarabunPSK" w:eastAsia="Calibri" w:hAnsi="TH SarabunPSK" w:cs="TH SarabunPSK"/>
          <w:b/>
          <w:bCs/>
          <w:color w:val="000000"/>
          <w:sz w:val="32"/>
          <w:szCs w:val="32"/>
          <w:cs/>
        </w:rPr>
        <w:t>ออนไลน์)</w:t>
      </w:r>
    </w:p>
    <w:p w:rsidR="00DB5C71" w:rsidRPr="00937D0D" w:rsidRDefault="00DB5C71" w:rsidP="00DB5C71">
      <w:pPr>
        <w:tabs>
          <w:tab w:val="left" w:pos="720"/>
        </w:tabs>
        <w:rPr>
          <w:rFonts w:ascii="TH SarabunPSK" w:hAnsi="TH SarabunPSK" w:cs="TH SarabunPSK"/>
          <w:b/>
          <w:bCs/>
          <w:i/>
          <w:iCs/>
          <w:color w:val="000000"/>
          <w:sz w:val="32"/>
          <w:szCs w:val="32"/>
        </w:rPr>
      </w:pPr>
      <w:r w:rsidRPr="00937D0D">
        <w:rPr>
          <w:rFonts w:ascii="TH SarabunPSK" w:hAnsi="TH SarabunPSK" w:cs="TH SarabunPSK"/>
          <w:color w:val="000000"/>
          <w:sz w:val="32"/>
          <w:szCs w:val="32"/>
          <w:cs/>
        </w:rPr>
        <w:tab/>
      </w:r>
      <w:bookmarkStart w:id="2" w:name="_Hlk9242809"/>
      <w:r w:rsidRPr="00937D0D">
        <w:rPr>
          <w:rFonts w:ascii="TH SarabunPSK" w:hAnsi="TH SarabunPSK" w:cs="TH SarabunPSK"/>
          <w:b/>
          <w:bCs/>
          <w:i/>
          <w:iCs/>
          <w:color w:val="000000"/>
          <w:sz w:val="32"/>
          <w:szCs w:val="32"/>
          <w:cs/>
        </w:rPr>
        <w:t>ขอบเขตด้านกลุ่มตัวอย่าง</w:t>
      </w:r>
    </w:p>
    <w:p w:rsidR="00DB5C71" w:rsidRPr="00937D0D" w:rsidRDefault="00DB5C71" w:rsidP="00DB5C71">
      <w:pPr>
        <w:tabs>
          <w:tab w:val="left" w:pos="720"/>
          <w:tab w:val="left" w:pos="1134"/>
        </w:tabs>
        <w:jc w:val="thaiDistribute"/>
        <w:rPr>
          <w:rFonts w:ascii="TH SarabunPSK" w:hAnsi="TH SarabunPSK" w:cs="TH SarabunPSK"/>
          <w:color w:val="000000"/>
          <w:sz w:val="32"/>
          <w:szCs w:val="32"/>
        </w:rPr>
      </w:pPr>
      <w:r w:rsidRPr="00937D0D">
        <w:rPr>
          <w:rFonts w:ascii="TH SarabunPSK" w:hAnsi="TH SarabunPSK" w:cs="TH SarabunPSK"/>
          <w:b/>
          <w:bCs/>
          <w:color w:val="000000"/>
          <w:sz w:val="32"/>
          <w:szCs w:val="32"/>
          <w:cs/>
        </w:rPr>
        <w:tab/>
      </w:r>
      <w:r w:rsidRPr="00937D0D">
        <w:rPr>
          <w:rFonts w:ascii="TH SarabunPSK" w:hAnsi="TH SarabunPSK" w:cs="TH SarabunPSK"/>
          <w:color w:val="000000"/>
          <w:sz w:val="32"/>
          <w:szCs w:val="32"/>
          <w:cs/>
        </w:rPr>
        <w:tab/>
        <w:t>กลุ่มตัวอย่างได้แก่</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cs/>
        </w:rPr>
        <w:t xml:space="preserve">วิธีการสุ่มตัวอย่างแบบบังเอิญของประชาชนในจังหวัดอุบลราชธานี ซึ่งสามารถกำหนดขนาดกลุ่มตัวอย่างโดยใช้สูตรกำหนดขนาดตัวอย่างของ  </w:t>
      </w:r>
      <w:r w:rsidRPr="00937D0D">
        <w:rPr>
          <w:rFonts w:ascii="TH SarabunPSK" w:hAnsi="TH SarabunPSK" w:cs="TH SarabunPSK"/>
          <w:color w:val="000000"/>
          <w:sz w:val="32"/>
          <w:szCs w:val="32"/>
        </w:rPr>
        <w:t xml:space="preserve">Yamane, 1973  </w:t>
      </w:r>
      <w:r w:rsidRPr="00937D0D">
        <w:rPr>
          <w:rFonts w:ascii="TH SarabunPSK" w:hAnsi="TH SarabunPSK" w:cs="TH SarabunPSK"/>
          <w:color w:val="000000"/>
          <w:sz w:val="32"/>
          <w:szCs w:val="32"/>
          <w:cs/>
        </w:rPr>
        <w:t xml:space="preserve">ที่ระดับความเชื่อมั่น  </w:t>
      </w:r>
      <w:r w:rsidRPr="00937D0D">
        <w:rPr>
          <w:rFonts w:ascii="TH SarabunPSK" w:hAnsi="TH SarabunPSK" w:cs="TH SarabunPSK"/>
          <w:color w:val="000000"/>
          <w:sz w:val="32"/>
          <w:szCs w:val="32"/>
        </w:rPr>
        <w:t>95%</w:t>
      </w:r>
      <w:r w:rsidRPr="00937D0D">
        <w:rPr>
          <w:rFonts w:ascii="TH SarabunPSK" w:hAnsi="TH SarabunPSK" w:cs="TH SarabunPSK"/>
          <w:color w:val="000000"/>
          <w:sz w:val="32"/>
          <w:szCs w:val="32"/>
          <w:cs/>
        </w:rPr>
        <w:t xml:space="preserve">  ได้จำนวนกลุ่มตัวอย่าง  </w:t>
      </w:r>
      <w:r w:rsidRPr="00937D0D">
        <w:rPr>
          <w:rFonts w:ascii="TH SarabunPSK" w:hAnsi="TH SarabunPSK" w:cs="TH SarabunPSK"/>
          <w:color w:val="000000"/>
          <w:sz w:val="32"/>
          <w:szCs w:val="32"/>
        </w:rPr>
        <w:t xml:space="preserve">400  </w:t>
      </w:r>
      <w:r w:rsidRPr="00937D0D">
        <w:rPr>
          <w:rFonts w:ascii="TH SarabunPSK" w:hAnsi="TH SarabunPSK" w:cs="TH SarabunPSK"/>
          <w:color w:val="000000"/>
          <w:sz w:val="32"/>
          <w:szCs w:val="32"/>
          <w:cs/>
        </w:rPr>
        <w:t xml:space="preserve">ตัวอย่าง  </w:t>
      </w:r>
    </w:p>
    <w:p w:rsidR="00DB5C71" w:rsidRPr="00937D0D" w:rsidRDefault="00DB5C71" w:rsidP="00DB5C71">
      <w:pPr>
        <w:tabs>
          <w:tab w:val="left" w:pos="720"/>
          <w:tab w:val="left" w:pos="1134"/>
        </w:tabs>
        <w:jc w:val="thaiDistribute"/>
        <w:rPr>
          <w:rFonts w:ascii="TH SarabunPSK" w:hAnsi="TH SarabunPSK" w:cs="TH SarabunPSK"/>
          <w:color w:val="000000"/>
          <w:sz w:val="32"/>
          <w:szCs w:val="32"/>
        </w:rPr>
      </w:pPr>
      <w:r>
        <w:rPr>
          <w:rFonts w:ascii="TH SarabunPSK" w:hAnsi="TH SarabunPSK" w:cs="TH SarabunPSK"/>
          <w:noProof/>
          <w:color w:val="000000"/>
          <w:sz w:val="32"/>
          <w:szCs w:val="32"/>
        </w:rPr>
        <mc:AlternateContent>
          <mc:Choice Requires="wpg">
            <w:drawing>
              <wp:anchor distT="0" distB="0" distL="114300" distR="114300" simplePos="0" relativeHeight="251660288" behindDoc="0" locked="0" layoutInCell="0" allowOverlap="1">
                <wp:simplePos x="0" y="0"/>
                <wp:positionH relativeFrom="column">
                  <wp:posOffset>2151380</wp:posOffset>
                </wp:positionH>
                <wp:positionV relativeFrom="paragraph">
                  <wp:posOffset>8255</wp:posOffset>
                </wp:positionV>
                <wp:extent cx="1323975" cy="898525"/>
                <wp:effectExtent l="0" t="0" r="1270" b="0"/>
                <wp:wrapNone/>
                <wp:docPr id="1" name="กลุ่ม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898525"/>
                          <a:chOff x="4041" y="9436"/>
                          <a:chExt cx="1440" cy="1080"/>
                        </a:xfrm>
                      </wpg:grpSpPr>
                      <wps:wsp>
                        <wps:cNvPr id="2" name="Rectangle 4"/>
                        <wps:cNvSpPr>
                          <a:spLocks noChangeArrowheads="1"/>
                        </wps:cNvSpPr>
                        <wps:spPr bwMode="auto">
                          <a:xfrm>
                            <a:off x="4041" y="9613"/>
                            <a:ext cx="7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C71" w:rsidRPr="00801B76" w:rsidRDefault="00DB5C71" w:rsidP="00DB5C71">
                              <w:pPr>
                                <w:rPr>
                                  <w:rFonts w:ascii="Angsana New"/>
                                  <w:sz w:val="32"/>
                                  <w:szCs w:val="32"/>
                                </w:rPr>
                              </w:pPr>
                              <w:r w:rsidRPr="00801B76">
                                <w:rPr>
                                  <w:rFonts w:ascii="Angsana New"/>
                                  <w:sz w:val="32"/>
                                  <w:szCs w:val="32"/>
                                </w:rPr>
                                <w:t>n =</w:t>
                              </w:r>
                            </w:p>
                            <w:p w:rsidR="00DB5C71" w:rsidRDefault="00DB5C71" w:rsidP="00DB5C71"/>
                          </w:txbxContent>
                        </wps:txbx>
                        <wps:bodyPr rot="0" vert="horz" wrap="square" lIns="91440" tIns="45720" rIns="91440" bIns="45720" anchor="t" anchorCtr="0" upright="1">
                          <a:noAutofit/>
                        </wps:bodyPr>
                      </wps:wsp>
                      <wps:wsp>
                        <wps:cNvPr id="3" name="Rectangle 5"/>
                        <wps:cNvSpPr>
                          <a:spLocks noChangeArrowheads="1"/>
                        </wps:cNvSpPr>
                        <wps:spPr bwMode="auto">
                          <a:xfrm>
                            <a:off x="4761" y="9436"/>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C71" w:rsidRPr="00801B76" w:rsidRDefault="00DB5C71" w:rsidP="00DB5C71">
                              <w:pPr>
                                <w:pBdr>
                                  <w:bottom w:val="single" w:sz="4" w:space="1" w:color="auto"/>
                                </w:pBdr>
                                <w:rPr>
                                  <w:rFonts w:ascii="Angsana New"/>
                                  <w:i/>
                                  <w:iCs/>
                                  <w:sz w:val="32"/>
                                  <w:szCs w:val="40"/>
                                </w:rPr>
                              </w:pPr>
                              <w:r w:rsidRPr="00801B76">
                                <w:rPr>
                                  <w:rFonts w:ascii="Angsana New"/>
                                  <w:i/>
                                  <w:iCs/>
                                  <w:sz w:val="32"/>
                                  <w:szCs w:val="40"/>
                                </w:rPr>
                                <w:t>N</w:t>
                              </w:r>
                            </w:p>
                            <w:p w:rsidR="00DB5C71" w:rsidRDefault="00DB5C71" w:rsidP="00DB5C71">
                              <w:pPr>
                                <w:pBdr>
                                  <w:bottom w:val="single" w:sz="4" w:space="1" w:color="auto"/>
                                </w:pBdr>
                              </w:pPr>
                            </w:p>
                          </w:txbxContent>
                        </wps:txbx>
                        <wps:bodyPr rot="0" vert="horz" wrap="square" lIns="91440" tIns="45720" rIns="91440" bIns="45720" anchor="t" anchorCtr="0" upright="1">
                          <a:noAutofit/>
                        </wps:bodyPr>
                      </wps:wsp>
                      <wps:wsp>
                        <wps:cNvPr id="4" name="Rectangle 6"/>
                        <wps:cNvSpPr>
                          <a:spLocks noChangeArrowheads="1"/>
                        </wps:cNvSpPr>
                        <wps:spPr bwMode="auto">
                          <a:xfrm>
                            <a:off x="4581" y="9976"/>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C71" w:rsidRPr="00801B76" w:rsidRDefault="00DB5C71" w:rsidP="00DB5C71">
                              <w:pPr>
                                <w:pBdr>
                                  <w:bottom w:val="single" w:sz="4" w:space="1" w:color="auto"/>
                                </w:pBdr>
                                <w:rPr>
                                  <w:rFonts w:ascii="Angsana New"/>
                                  <w:sz w:val="32"/>
                                  <w:szCs w:val="40"/>
                                  <w:vertAlign w:val="superscript"/>
                                </w:rPr>
                              </w:pPr>
                              <w:r w:rsidRPr="00801B76">
                                <w:rPr>
                                  <w:rFonts w:ascii="Angsana New"/>
                                  <w:sz w:val="32"/>
                                  <w:szCs w:val="40"/>
                                </w:rPr>
                                <w:t>1+</w:t>
                              </w:r>
                              <w:r w:rsidRPr="00801B76">
                                <w:rPr>
                                  <w:rFonts w:ascii="Angsana New"/>
                                  <w:i/>
                                  <w:iCs/>
                                  <w:sz w:val="32"/>
                                  <w:szCs w:val="40"/>
                                </w:rPr>
                                <w:t>N</w:t>
                              </w:r>
                              <w:r w:rsidRPr="00801B76">
                                <w:rPr>
                                  <w:rFonts w:ascii="Angsana New"/>
                                  <w:sz w:val="32"/>
                                  <w:szCs w:val="40"/>
                                </w:rPr>
                                <w:t>e</w:t>
                              </w:r>
                              <w:r w:rsidRPr="00801B76">
                                <w:rPr>
                                  <w:rFonts w:ascii="Angsana New"/>
                                  <w:sz w:val="32"/>
                                  <w:szCs w:val="40"/>
                                  <w:vertAlign w:val="superscript"/>
                                </w:rPr>
                                <w:t>2</w:t>
                              </w:r>
                            </w:p>
                            <w:p w:rsidR="00DB5C71" w:rsidRDefault="00DB5C71" w:rsidP="00DB5C71">
                              <w:pPr>
                                <w:pBdr>
                                  <w:bottom w:val="single" w:sz="4" w:space="1" w:color="auto"/>
                                </w:pBdr>
                              </w:pPr>
                            </w:p>
                          </w:txbxContent>
                        </wps:txbx>
                        <wps:bodyPr rot="0" vert="horz" wrap="square" lIns="91440" tIns="45720" rIns="91440" bIns="45720" anchor="t" anchorCtr="0" upright="1">
                          <a:noAutofit/>
                        </wps:bodyPr>
                      </wps:wsp>
                      <wps:wsp>
                        <wps:cNvPr id="5" name="Line 7"/>
                        <wps:cNvCnPr>
                          <a:cxnSpLocks noChangeShapeType="1"/>
                        </wps:cNvCnPr>
                        <wps:spPr bwMode="auto">
                          <a:xfrm>
                            <a:off x="4581" y="9976"/>
                            <a:ext cx="6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กลุ่ม 1" o:spid="_x0000_s1026" style="position:absolute;left:0;text-align:left;margin-left:169.4pt;margin-top:.65pt;width:104.25pt;height:70.75pt;z-index:251660288" coordorigin="4041,9436" coordsize="14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" o:allowincell="f">
                <v:rect id="Rectangle 4" o:spid="_x0000_s1027" style="position:absolute;left:4041;top:9613;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rsidR="00DB5C71" w:rsidRPr="00801B76" w:rsidRDefault="00DB5C71" w:rsidP="00DB5C71">
                        <w:pPr>
                          <w:rPr>
                            <w:rFonts w:ascii="Angsana New"/>
                            <w:sz w:val="32"/>
                            <w:szCs w:val="32"/>
                          </w:rPr>
                        </w:pPr>
                        <w:r w:rsidRPr="00801B76">
                          <w:rPr>
                            <w:rFonts w:ascii="Angsana New"/>
                            <w:sz w:val="32"/>
                            <w:szCs w:val="32"/>
                          </w:rPr>
                          <w:t>n =</w:t>
                        </w:r>
                      </w:p>
                      <w:p w:rsidR="00DB5C71" w:rsidRDefault="00DB5C71" w:rsidP="00DB5C71"/>
                    </w:txbxContent>
                  </v:textbox>
                </v:rect>
                <v:rect id="Rectangle 5" o:spid="_x0000_s1028" style="position:absolute;left:4761;top:943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rsidR="00DB5C71" w:rsidRPr="00801B76" w:rsidRDefault="00DB5C71" w:rsidP="00DB5C71">
                        <w:pPr>
                          <w:pBdr>
                            <w:bottom w:val="single" w:sz="4" w:space="1" w:color="auto"/>
                          </w:pBdr>
                          <w:rPr>
                            <w:rFonts w:ascii="Angsana New"/>
                            <w:i/>
                            <w:iCs/>
                            <w:sz w:val="32"/>
                            <w:szCs w:val="40"/>
                          </w:rPr>
                        </w:pPr>
                        <w:r w:rsidRPr="00801B76">
                          <w:rPr>
                            <w:rFonts w:ascii="Angsana New"/>
                            <w:i/>
                            <w:iCs/>
                            <w:sz w:val="32"/>
                            <w:szCs w:val="40"/>
                          </w:rPr>
                          <w:t>N</w:t>
                        </w:r>
                      </w:p>
                      <w:p w:rsidR="00DB5C71" w:rsidRDefault="00DB5C71" w:rsidP="00DB5C71">
                        <w:pPr>
                          <w:pBdr>
                            <w:bottom w:val="single" w:sz="4" w:space="1" w:color="auto"/>
                          </w:pBdr>
                        </w:pPr>
                      </w:p>
                    </w:txbxContent>
                  </v:textbox>
                </v:rect>
                <v:rect id="Rectangle 6" o:spid="_x0000_s1029" style="position:absolute;left:4581;top:9976;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textbox>
                    <w:txbxContent>
                      <w:p w:rsidR="00DB5C71" w:rsidRPr="00801B76" w:rsidRDefault="00DB5C71" w:rsidP="00DB5C71">
                        <w:pPr>
                          <w:pBdr>
                            <w:bottom w:val="single" w:sz="4" w:space="1" w:color="auto"/>
                          </w:pBdr>
                          <w:rPr>
                            <w:rFonts w:ascii="Angsana New"/>
                            <w:sz w:val="32"/>
                            <w:szCs w:val="40"/>
                            <w:vertAlign w:val="superscript"/>
                          </w:rPr>
                        </w:pPr>
                        <w:r w:rsidRPr="00801B76">
                          <w:rPr>
                            <w:rFonts w:ascii="Angsana New"/>
                            <w:sz w:val="32"/>
                            <w:szCs w:val="40"/>
                          </w:rPr>
                          <w:t>1+</w:t>
                        </w:r>
                        <w:r w:rsidRPr="00801B76">
                          <w:rPr>
                            <w:rFonts w:ascii="Angsana New"/>
                            <w:i/>
                            <w:iCs/>
                            <w:sz w:val="32"/>
                            <w:szCs w:val="40"/>
                          </w:rPr>
                          <w:t>N</w:t>
                        </w:r>
                        <w:r w:rsidRPr="00801B76">
                          <w:rPr>
                            <w:rFonts w:ascii="Angsana New"/>
                            <w:sz w:val="32"/>
                            <w:szCs w:val="40"/>
                          </w:rPr>
                          <w:t>e</w:t>
                        </w:r>
                        <w:r w:rsidRPr="00801B76">
                          <w:rPr>
                            <w:rFonts w:ascii="Angsana New"/>
                            <w:sz w:val="32"/>
                            <w:szCs w:val="40"/>
                            <w:vertAlign w:val="superscript"/>
                          </w:rPr>
                          <w:t>2</w:t>
                        </w:r>
                      </w:p>
                      <w:p w:rsidR="00DB5C71" w:rsidRDefault="00DB5C71" w:rsidP="00DB5C71">
                        <w:pPr>
                          <w:pBdr>
                            <w:bottom w:val="single" w:sz="4" w:space="1" w:color="auto"/>
                          </w:pBdr>
                        </w:pPr>
                      </w:p>
                    </w:txbxContent>
                  </v:textbox>
                </v:rect>
                <v:line id="Line 7" o:spid="_x0000_s1030" style="position:absolute;visibility:visible;mso-wrap-style:square" from="4581,9976" to="5220,9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p>
    <w:p w:rsidR="00DB5C71" w:rsidRPr="00937D0D" w:rsidRDefault="00DB5C71" w:rsidP="00DB5C71">
      <w:pPr>
        <w:tabs>
          <w:tab w:val="left" w:pos="720"/>
          <w:tab w:val="left" w:pos="1134"/>
        </w:tabs>
        <w:jc w:val="thaiDistribute"/>
        <w:rPr>
          <w:rFonts w:ascii="TH SarabunPSK" w:hAnsi="TH SarabunPSK" w:cs="TH SarabunPSK"/>
          <w:color w:val="000000"/>
          <w:sz w:val="32"/>
          <w:szCs w:val="32"/>
        </w:rPr>
      </w:pPr>
    </w:p>
    <w:p w:rsidR="00DB5C71" w:rsidRPr="00937D0D" w:rsidRDefault="00DB5C71" w:rsidP="00DB5C71">
      <w:pPr>
        <w:tabs>
          <w:tab w:val="left" w:pos="720"/>
          <w:tab w:val="left" w:pos="1134"/>
        </w:tabs>
        <w:jc w:val="thaiDistribute"/>
        <w:rPr>
          <w:rFonts w:ascii="TH SarabunPSK" w:hAnsi="TH SarabunPSK" w:cs="TH SarabunPSK"/>
          <w:color w:val="000000"/>
          <w:sz w:val="32"/>
          <w:szCs w:val="32"/>
        </w:rPr>
      </w:pPr>
    </w:p>
    <w:p w:rsidR="00DB5C71" w:rsidRPr="00937D0D" w:rsidRDefault="00DB5C71" w:rsidP="00DB5C71">
      <w:pPr>
        <w:tabs>
          <w:tab w:val="left" w:pos="720"/>
          <w:tab w:val="left" w:pos="1134"/>
        </w:tabs>
        <w:jc w:val="thaiDistribute"/>
        <w:rPr>
          <w:rFonts w:ascii="TH SarabunPSK" w:hAnsi="TH SarabunPSK" w:cs="TH SarabunPSK"/>
          <w:color w:val="000000"/>
          <w:sz w:val="32"/>
          <w:szCs w:val="32"/>
        </w:rPr>
      </w:pPr>
      <w:r w:rsidRPr="00937D0D">
        <w:rPr>
          <w:rFonts w:ascii="TH SarabunPSK" w:hAnsi="TH SarabunPSK" w:cs="TH SarabunPSK"/>
          <w:color w:val="000000"/>
          <w:sz w:val="32"/>
          <w:szCs w:val="32"/>
          <w:cs/>
        </w:rPr>
        <w:tab/>
      </w:r>
      <w:r w:rsidRPr="00937D0D">
        <w:rPr>
          <w:rFonts w:ascii="TH SarabunPSK" w:hAnsi="TH SarabunPSK" w:cs="TH SarabunPSK"/>
          <w:color w:val="000000"/>
          <w:sz w:val="32"/>
          <w:szCs w:val="32"/>
          <w:cs/>
        </w:rPr>
        <w:tab/>
        <w:t xml:space="preserve">เมื่อ </w:t>
      </w:r>
      <w:r w:rsidRPr="00937D0D">
        <w:rPr>
          <w:rFonts w:ascii="TH SarabunPSK" w:hAnsi="TH SarabunPSK" w:cs="TH SarabunPSK"/>
          <w:color w:val="000000"/>
          <w:sz w:val="32"/>
          <w:szCs w:val="32"/>
        </w:rPr>
        <w:tab/>
        <w:t xml:space="preserve">n  </w:t>
      </w:r>
      <w:r w:rsidRPr="00937D0D">
        <w:rPr>
          <w:rFonts w:ascii="TH SarabunPSK" w:hAnsi="TH SarabunPSK" w:cs="TH SarabunPSK"/>
          <w:color w:val="000000"/>
          <w:sz w:val="32"/>
          <w:szCs w:val="32"/>
        </w:rPr>
        <w:tab/>
      </w:r>
      <w:r w:rsidRPr="00937D0D">
        <w:rPr>
          <w:rFonts w:ascii="TH SarabunPSK" w:hAnsi="TH SarabunPSK" w:cs="TH SarabunPSK"/>
          <w:color w:val="000000"/>
          <w:sz w:val="32"/>
          <w:szCs w:val="32"/>
          <w:cs/>
        </w:rPr>
        <w:t xml:space="preserve">คือ </w:t>
      </w:r>
      <w:r w:rsidRPr="00937D0D">
        <w:rPr>
          <w:rFonts w:ascii="TH SarabunPSK" w:hAnsi="TH SarabunPSK" w:cs="TH SarabunPSK"/>
          <w:color w:val="000000"/>
          <w:sz w:val="32"/>
          <w:szCs w:val="32"/>
        </w:rPr>
        <w:tab/>
      </w:r>
      <w:r w:rsidRPr="00937D0D">
        <w:rPr>
          <w:rFonts w:ascii="TH SarabunPSK" w:hAnsi="TH SarabunPSK" w:cs="TH SarabunPSK"/>
          <w:color w:val="000000"/>
          <w:sz w:val="32"/>
          <w:szCs w:val="32"/>
          <w:cs/>
        </w:rPr>
        <w:t>ขนาดกลุ่มตัวอย่าง</w:t>
      </w:r>
    </w:p>
    <w:p w:rsidR="00DB5C71" w:rsidRPr="00937D0D" w:rsidRDefault="00DB5C71" w:rsidP="00DB5C71">
      <w:pPr>
        <w:tabs>
          <w:tab w:val="left" w:pos="720"/>
          <w:tab w:val="left" w:pos="1134"/>
        </w:tabs>
        <w:rPr>
          <w:rFonts w:ascii="TH SarabunPSK" w:hAnsi="TH SarabunPSK" w:cs="TH SarabunPSK"/>
          <w:color w:val="000000"/>
          <w:sz w:val="32"/>
          <w:szCs w:val="32"/>
        </w:rPr>
      </w:pPr>
      <w:r w:rsidRPr="00937D0D">
        <w:rPr>
          <w:rFonts w:ascii="TH SarabunPSK" w:hAnsi="TH SarabunPSK" w:cs="TH SarabunPSK"/>
          <w:color w:val="000000"/>
          <w:sz w:val="32"/>
          <w:szCs w:val="32"/>
        </w:rPr>
        <w:tab/>
      </w:r>
      <w:r w:rsidRPr="00937D0D">
        <w:rPr>
          <w:rFonts w:ascii="TH SarabunPSK" w:hAnsi="TH SarabunPSK" w:cs="TH SarabunPSK"/>
          <w:color w:val="000000"/>
          <w:sz w:val="32"/>
          <w:szCs w:val="32"/>
        </w:rPr>
        <w:tab/>
      </w:r>
      <w:r w:rsidRPr="00937D0D">
        <w:rPr>
          <w:rFonts w:ascii="TH SarabunPSK" w:hAnsi="TH SarabunPSK" w:cs="TH SarabunPSK"/>
          <w:color w:val="000000"/>
          <w:sz w:val="32"/>
          <w:szCs w:val="32"/>
        </w:rPr>
        <w:tab/>
      </w:r>
      <w:r w:rsidRPr="00937D0D">
        <w:rPr>
          <w:rFonts w:ascii="TH SarabunPSK" w:hAnsi="TH SarabunPSK" w:cs="TH SarabunPSK"/>
          <w:color w:val="000000"/>
          <w:sz w:val="32"/>
          <w:szCs w:val="32"/>
        </w:rPr>
        <w:tab/>
      </w:r>
      <w:r w:rsidRPr="00937D0D">
        <w:rPr>
          <w:rFonts w:ascii="TH SarabunPSK" w:hAnsi="TH SarabunPSK" w:cs="TH SarabunPSK"/>
          <w:i/>
          <w:iCs/>
          <w:color w:val="000000"/>
          <w:sz w:val="32"/>
          <w:szCs w:val="32"/>
        </w:rPr>
        <w:t>N</w:t>
      </w:r>
      <w:r w:rsidRPr="00937D0D">
        <w:rPr>
          <w:rFonts w:ascii="TH SarabunPSK" w:hAnsi="TH SarabunPSK" w:cs="TH SarabunPSK"/>
          <w:color w:val="000000"/>
          <w:sz w:val="32"/>
          <w:szCs w:val="32"/>
        </w:rPr>
        <w:t xml:space="preserve"> </w:t>
      </w:r>
      <w:r w:rsidRPr="00937D0D">
        <w:rPr>
          <w:rFonts w:ascii="TH SarabunPSK" w:hAnsi="TH SarabunPSK" w:cs="TH SarabunPSK"/>
          <w:color w:val="000000"/>
          <w:sz w:val="32"/>
          <w:szCs w:val="32"/>
        </w:rPr>
        <w:tab/>
      </w:r>
      <w:r w:rsidRPr="00937D0D">
        <w:rPr>
          <w:rFonts w:ascii="TH SarabunPSK" w:hAnsi="TH SarabunPSK" w:cs="TH SarabunPSK"/>
          <w:color w:val="000000"/>
          <w:sz w:val="32"/>
          <w:szCs w:val="32"/>
          <w:cs/>
        </w:rPr>
        <w:t xml:space="preserve">คือ </w:t>
      </w:r>
      <w:r w:rsidRPr="00937D0D">
        <w:rPr>
          <w:rFonts w:ascii="TH SarabunPSK" w:hAnsi="TH SarabunPSK" w:cs="TH SarabunPSK"/>
          <w:color w:val="000000"/>
          <w:sz w:val="32"/>
          <w:szCs w:val="32"/>
        </w:rPr>
        <w:tab/>
      </w:r>
      <w:r w:rsidRPr="00937D0D">
        <w:rPr>
          <w:rFonts w:ascii="TH SarabunPSK" w:hAnsi="TH SarabunPSK" w:cs="TH SarabunPSK"/>
          <w:color w:val="000000"/>
          <w:sz w:val="32"/>
          <w:szCs w:val="32"/>
          <w:cs/>
        </w:rPr>
        <w:t>จำนวนประชากรที่ศึกษา</w:t>
      </w:r>
    </w:p>
    <w:p w:rsidR="00DB5C71" w:rsidRPr="00937D0D" w:rsidRDefault="00DB5C71" w:rsidP="00DB5C71">
      <w:pPr>
        <w:tabs>
          <w:tab w:val="left" w:pos="720"/>
          <w:tab w:val="left" w:pos="1134"/>
        </w:tabs>
        <w:rPr>
          <w:rFonts w:ascii="TH SarabunPSK" w:hAnsi="TH SarabunPSK" w:cs="TH SarabunPSK"/>
          <w:color w:val="000000"/>
          <w:sz w:val="32"/>
          <w:szCs w:val="32"/>
        </w:rPr>
      </w:pPr>
      <w:r w:rsidRPr="00937D0D">
        <w:rPr>
          <w:rFonts w:ascii="TH SarabunPSK" w:hAnsi="TH SarabunPSK" w:cs="TH SarabunPSK"/>
          <w:color w:val="000000"/>
          <w:sz w:val="32"/>
          <w:szCs w:val="32"/>
        </w:rPr>
        <w:tab/>
      </w:r>
      <w:r w:rsidRPr="00937D0D">
        <w:rPr>
          <w:rFonts w:ascii="TH SarabunPSK" w:hAnsi="TH SarabunPSK" w:cs="TH SarabunPSK"/>
          <w:color w:val="000000"/>
          <w:sz w:val="32"/>
          <w:szCs w:val="32"/>
        </w:rPr>
        <w:tab/>
      </w:r>
      <w:r w:rsidRPr="00937D0D">
        <w:rPr>
          <w:rFonts w:ascii="TH SarabunPSK" w:hAnsi="TH SarabunPSK" w:cs="TH SarabunPSK"/>
          <w:color w:val="000000"/>
          <w:sz w:val="32"/>
          <w:szCs w:val="32"/>
        </w:rPr>
        <w:tab/>
      </w:r>
      <w:r w:rsidRPr="00937D0D">
        <w:rPr>
          <w:rFonts w:ascii="TH SarabunPSK" w:hAnsi="TH SarabunPSK" w:cs="TH SarabunPSK"/>
          <w:color w:val="000000"/>
          <w:sz w:val="32"/>
          <w:szCs w:val="32"/>
        </w:rPr>
        <w:tab/>
        <w:t xml:space="preserve">e       </w:t>
      </w:r>
      <w:r w:rsidRPr="00937D0D">
        <w:rPr>
          <w:rFonts w:ascii="TH SarabunPSK" w:hAnsi="TH SarabunPSK" w:cs="TH SarabunPSK"/>
          <w:color w:val="000000"/>
          <w:sz w:val="32"/>
          <w:szCs w:val="32"/>
        </w:rPr>
        <w:tab/>
      </w:r>
      <w:r w:rsidRPr="00937D0D">
        <w:rPr>
          <w:rFonts w:ascii="TH SarabunPSK" w:hAnsi="TH SarabunPSK" w:cs="TH SarabunPSK"/>
          <w:color w:val="000000"/>
          <w:sz w:val="32"/>
          <w:szCs w:val="32"/>
          <w:cs/>
        </w:rPr>
        <w:t>คือ</w:t>
      </w:r>
      <w:r w:rsidRPr="00937D0D">
        <w:rPr>
          <w:rFonts w:ascii="TH SarabunPSK" w:hAnsi="TH SarabunPSK" w:cs="TH SarabunPSK"/>
          <w:color w:val="000000"/>
          <w:sz w:val="32"/>
          <w:szCs w:val="32"/>
        </w:rPr>
        <w:tab/>
      </w:r>
      <w:r w:rsidRPr="00937D0D">
        <w:rPr>
          <w:rFonts w:ascii="TH SarabunPSK" w:hAnsi="TH SarabunPSK" w:cs="TH SarabunPSK"/>
          <w:color w:val="000000"/>
          <w:sz w:val="32"/>
          <w:szCs w:val="32"/>
          <w:cs/>
        </w:rPr>
        <w:t xml:space="preserve">ความคลาดเคลื่อนที่ยอมให้เกิดขึ้น ระดับความเชื่อมั่น </w:t>
      </w:r>
      <w:r w:rsidRPr="00937D0D">
        <w:rPr>
          <w:rFonts w:ascii="TH SarabunPSK" w:hAnsi="TH SarabunPSK" w:cs="TH SarabunPSK"/>
          <w:color w:val="000000"/>
          <w:sz w:val="32"/>
          <w:szCs w:val="32"/>
        </w:rPr>
        <w:t xml:space="preserve">95% </w:t>
      </w:r>
      <w:r w:rsidRPr="00937D0D">
        <w:rPr>
          <w:rFonts w:ascii="TH SarabunPSK" w:hAnsi="TH SarabunPSK" w:cs="TH SarabunPSK"/>
          <w:color w:val="000000"/>
          <w:sz w:val="32"/>
          <w:szCs w:val="32"/>
          <w:cs/>
        </w:rPr>
        <w:t xml:space="preserve">หรือระดับนัยสำคัญ </w:t>
      </w:r>
      <w:r w:rsidRPr="00937D0D">
        <w:rPr>
          <w:rFonts w:ascii="TH SarabunPSK" w:hAnsi="TH SarabunPSK" w:cs="TH SarabunPSK"/>
          <w:color w:val="000000"/>
          <w:sz w:val="32"/>
          <w:szCs w:val="32"/>
        </w:rPr>
        <w:t>0.05</w:t>
      </w:r>
    </w:p>
    <w:bookmarkEnd w:id="2"/>
    <w:p w:rsidR="00DB5C71" w:rsidRPr="00937D0D" w:rsidRDefault="00DB5C71" w:rsidP="00DB5C71">
      <w:pPr>
        <w:ind w:firstLine="1134"/>
        <w:jc w:val="thaiDistribute"/>
        <w:rPr>
          <w:rFonts w:ascii="TH SarabunPSK" w:hAnsi="TH SarabunPSK" w:cs="TH SarabunPSK"/>
          <w:color w:val="000000"/>
          <w:sz w:val="32"/>
          <w:szCs w:val="32"/>
        </w:rPr>
      </w:pPr>
      <w:r w:rsidRPr="00937D0D">
        <w:rPr>
          <w:rFonts w:ascii="TH SarabunPSK" w:hAnsi="TH SarabunPSK" w:cs="TH SarabunPSK"/>
          <w:color w:val="000000"/>
          <w:sz w:val="32"/>
          <w:szCs w:val="32"/>
        </w:rPr>
        <w:br w:type="page"/>
      </w:r>
    </w:p>
    <w:p w:rsidR="00DB5C71" w:rsidRPr="00937D0D" w:rsidRDefault="00DB5C71" w:rsidP="00DB5C71">
      <w:pPr>
        <w:spacing w:before="120" w:after="120" w:line="240" w:lineRule="auto"/>
        <w:jc w:val="thaiDistribute"/>
        <w:rPr>
          <w:rFonts w:ascii="TH SarabunPSK" w:hAnsi="TH SarabunPSK" w:cs="TH SarabunPSK"/>
          <w:b/>
          <w:bCs/>
          <w:sz w:val="32"/>
          <w:szCs w:val="32"/>
        </w:rPr>
      </w:pPr>
      <w:bookmarkStart w:id="3" w:name="_Hlk9242829"/>
      <w:r w:rsidRPr="00937D0D">
        <w:rPr>
          <w:rFonts w:ascii="TH SarabunPSK" w:hAnsi="TH SarabunPSK" w:cs="TH SarabunPSK"/>
          <w:b/>
          <w:bCs/>
          <w:sz w:val="32"/>
          <w:szCs w:val="32"/>
          <w:cs/>
        </w:rPr>
        <w:lastRenderedPageBreak/>
        <w:t>วิธีการวิเคราะห์ข้อมูล</w:t>
      </w:r>
    </w:p>
    <w:p w:rsidR="00DB5C71" w:rsidRPr="00937D0D" w:rsidRDefault="00DB5C71" w:rsidP="00DB5C71">
      <w:pPr>
        <w:spacing w:after="0" w:line="240" w:lineRule="auto"/>
        <w:ind w:firstLine="720"/>
        <w:jc w:val="thaiDistribute"/>
        <w:rPr>
          <w:rFonts w:ascii="TH SarabunPSK" w:eastAsia="Calibri" w:hAnsi="TH SarabunPSK" w:cs="TH SarabunPSK"/>
          <w:sz w:val="32"/>
          <w:szCs w:val="32"/>
        </w:rPr>
      </w:pPr>
      <w:r w:rsidRPr="00937D0D">
        <w:rPr>
          <w:rFonts w:ascii="TH SarabunPSK" w:hAnsi="TH SarabunPSK" w:cs="TH SarabunPSK"/>
          <w:sz w:val="32"/>
          <w:szCs w:val="32"/>
          <w:cs/>
        </w:rPr>
        <w:t>สถิติที่ใช้การวิเคราะห์ข้อมูลโดยใช้โปรแกรม ซึ่งสถิติที่ใช้ ได้แก่ ค่าความถี่ ค่าร้อยละ  ค่าเฉลี่ยเลขคณิต  ค่าส่วนเบี่ยงเบนมาตรฐาน</w:t>
      </w:r>
      <w:r w:rsidRPr="00937D0D">
        <w:rPr>
          <w:rFonts w:ascii="TH SarabunPSK" w:hAnsi="TH SarabunPSK" w:cs="TH SarabunPSK"/>
          <w:color w:val="000000" w:themeColor="text1"/>
          <w:sz w:val="32"/>
          <w:szCs w:val="32"/>
          <w:cs/>
        </w:rPr>
        <w:t xml:space="preserve">เพียร์สันไคสแควร์ </w:t>
      </w:r>
      <w:r w:rsidRPr="00937D0D">
        <w:rPr>
          <w:rFonts w:ascii="TH SarabunPSK" w:hAnsi="TH SarabunPSK" w:cs="TH SarabunPSK"/>
          <w:color w:val="000000" w:themeColor="text1"/>
          <w:sz w:val="32"/>
          <w:szCs w:val="32"/>
        </w:rPr>
        <w:t xml:space="preserve">(Pearson  Chi-Square) t-test </w:t>
      </w:r>
      <w:r w:rsidRPr="00937D0D">
        <w:rPr>
          <w:rFonts w:ascii="TH SarabunPSK" w:hAnsi="TH SarabunPSK" w:cs="TH SarabunPSK"/>
          <w:color w:val="000000" w:themeColor="text1"/>
          <w:sz w:val="32"/>
          <w:szCs w:val="32"/>
          <w:cs/>
        </w:rPr>
        <w:t xml:space="preserve">และ </w:t>
      </w:r>
      <w:r w:rsidRPr="00937D0D">
        <w:rPr>
          <w:rFonts w:ascii="TH SarabunPSK" w:hAnsi="TH SarabunPSK" w:cs="TH SarabunPSK"/>
          <w:color w:val="000000" w:themeColor="text1"/>
          <w:sz w:val="32"/>
          <w:szCs w:val="32"/>
        </w:rPr>
        <w:t>F-test</w:t>
      </w:r>
      <w:r w:rsidRPr="00937D0D">
        <w:rPr>
          <w:rFonts w:ascii="TH SarabunPSK" w:hAnsi="TH SarabunPSK" w:cs="TH SarabunPSK"/>
          <w:sz w:val="32"/>
          <w:szCs w:val="32"/>
          <w:cs/>
        </w:rPr>
        <w:t xml:space="preserve"> โดยกำหนดระดับนัยสำคัญทางสถิติที่ระดับ </w:t>
      </w:r>
      <w:r w:rsidRPr="00937D0D">
        <w:rPr>
          <w:rFonts w:ascii="TH SarabunPSK" w:hAnsi="TH SarabunPSK" w:cs="TH SarabunPSK"/>
          <w:sz w:val="32"/>
          <w:szCs w:val="32"/>
        </w:rPr>
        <w:t>0.05</w:t>
      </w:r>
    </w:p>
    <w:bookmarkEnd w:id="3"/>
    <w:p w:rsidR="00DB5C71" w:rsidRPr="00937D0D" w:rsidRDefault="00DB5C71" w:rsidP="00DB5C71">
      <w:pPr>
        <w:rPr>
          <w:rFonts w:ascii="TH SarabunPSK" w:eastAsia="Calibri" w:hAnsi="TH SarabunPSK" w:cs="TH SarabunPSK"/>
          <w:b/>
          <w:bCs/>
          <w:sz w:val="32"/>
          <w:szCs w:val="32"/>
          <w:cs/>
        </w:rPr>
      </w:pPr>
    </w:p>
    <w:p w:rsidR="00DB5C71" w:rsidRPr="00937D0D" w:rsidRDefault="00DB5C71" w:rsidP="00DB5C71">
      <w:pPr>
        <w:spacing w:before="120" w:after="120" w:line="240" w:lineRule="auto"/>
        <w:jc w:val="thaiDistribute"/>
        <w:rPr>
          <w:rFonts w:ascii="TH SarabunPSK" w:eastAsia="Calibri" w:hAnsi="TH SarabunPSK" w:cs="TH SarabunPSK"/>
          <w:b/>
          <w:bCs/>
          <w:sz w:val="32"/>
          <w:szCs w:val="32"/>
        </w:rPr>
      </w:pPr>
      <w:r w:rsidRPr="00937D0D">
        <w:rPr>
          <w:rFonts w:ascii="TH SarabunPSK" w:eastAsia="Calibri" w:hAnsi="TH SarabunPSK" w:cs="TH SarabunPSK"/>
          <w:b/>
          <w:bCs/>
          <w:sz w:val="32"/>
          <w:szCs w:val="32"/>
          <w:cs/>
        </w:rPr>
        <w:t>สรุปผลการวิจัย</w:t>
      </w:r>
    </w:p>
    <w:p w:rsidR="00DB5C71" w:rsidRPr="00937D0D" w:rsidRDefault="00DB5C71" w:rsidP="00DB5C71">
      <w:pPr>
        <w:tabs>
          <w:tab w:val="left" w:pos="180"/>
          <w:tab w:val="left" w:pos="567"/>
          <w:tab w:val="left" w:pos="851"/>
          <w:tab w:val="left" w:pos="1134"/>
        </w:tabs>
        <w:spacing w:after="0" w:line="240" w:lineRule="auto"/>
        <w:jc w:val="thaiDistribute"/>
        <w:rPr>
          <w:rFonts w:ascii="TH SarabunPSK" w:hAnsi="TH SarabunPSK" w:cs="TH SarabunPSK"/>
          <w:color w:val="000000"/>
          <w:sz w:val="32"/>
          <w:szCs w:val="32"/>
        </w:rPr>
      </w:pPr>
      <w:bookmarkStart w:id="4" w:name="_Hlk9242890"/>
      <w:r w:rsidRPr="0052217A">
        <w:rPr>
          <w:rFonts w:ascii="TH SarabunPSK" w:hAnsi="TH SarabunPSK" w:cs="TH SarabunPSK" w:hint="cs"/>
          <w:b/>
          <w:bCs/>
          <w:sz w:val="32"/>
          <w:szCs w:val="32"/>
          <w:cs/>
        </w:rPr>
        <w:t xml:space="preserve">ส่วนที่  1  </w:t>
      </w:r>
      <w:r w:rsidRPr="00C9154C">
        <w:rPr>
          <w:rFonts w:ascii="TH SarabunPSK" w:hAnsi="TH SarabunPSK" w:cs="TH SarabunPSK" w:hint="cs"/>
          <w:b/>
          <w:bCs/>
          <w:sz w:val="32"/>
          <w:szCs w:val="32"/>
          <w:cs/>
        </w:rPr>
        <w:t>สรุปข้อมูล</w:t>
      </w:r>
      <w:r w:rsidRPr="00C9154C">
        <w:rPr>
          <w:rFonts w:ascii="TH SarabunPSK" w:hAnsi="TH SarabunPSK" w:cs="TH SarabunPSK"/>
          <w:b/>
          <w:bCs/>
          <w:color w:val="000000"/>
          <w:sz w:val="32"/>
          <w:szCs w:val="32"/>
          <w:cs/>
        </w:rPr>
        <w:t>ปัจจัยส่วนบุคคลที่มีผลกระทบต่อการตัดสินใจซื้อสินค้าเพื่อสิ่งแวดล้อมของกลุ่ม         เจเนอเรชั่นวาย</w:t>
      </w:r>
    </w:p>
    <w:p w:rsidR="00DB5C71" w:rsidRDefault="00DB5C71" w:rsidP="00DB5C71">
      <w:pPr>
        <w:pStyle w:val="a4"/>
        <w:ind w:left="0" w:firstLine="720"/>
        <w:jc w:val="thaiDistribute"/>
        <w:rPr>
          <w:rFonts w:ascii="TH SarabunPSK" w:hAnsi="TH SarabunPSK" w:cs="TH SarabunPSK"/>
          <w:sz w:val="32"/>
          <w:szCs w:val="32"/>
          <w:cs/>
        </w:rPr>
      </w:pPr>
      <w:r w:rsidRPr="0052217A">
        <w:rPr>
          <w:rFonts w:ascii="TH SarabunPSK" w:hAnsi="TH SarabunPSK" w:cs="TH SarabunPSK" w:hint="cs"/>
          <w:sz w:val="32"/>
          <w:szCs w:val="32"/>
          <w:cs/>
        </w:rPr>
        <w:t xml:space="preserve">พบว่า  </w:t>
      </w:r>
      <w:r>
        <w:rPr>
          <w:rFonts w:ascii="TH SarabunPSK" w:hAnsi="TH SarabunPSK" w:cs="TH SarabunPSK" w:hint="cs"/>
          <w:sz w:val="32"/>
          <w:szCs w:val="32"/>
          <w:cs/>
        </w:rPr>
        <w:t xml:space="preserve">แบบสอบถามส่วนใหญ่เป็นเพศหญิง  </w:t>
      </w:r>
      <w:r w:rsidRPr="000C6889">
        <w:rPr>
          <w:rFonts w:ascii="TH SarabunPSK" w:hAnsi="TH SarabunPSK" w:cs="TH SarabunPSK" w:hint="cs"/>
          <w:sz w:val="32"/>
          <w:szCs w:val="32"/>
          <w:cs/>
        </w:rPr>
        <w:t>มีสถานภาพเป็นโสด</w:t>
      </w:r>
      <w:r>
        <w:rPr>
          <w:rFonts w:ascii="TH SarabunPSK" w:hAnsi="TH SarabunPSK" w:cs="TH SarabunPSK" w:hint="cs"/>
          <w:sz w:val="32"/>
          <w:szCs w:val="32"/>
          <w:cs/>
        </w:rPr>
        <w:t xml:space="preserve"> </w:t>
      </w:r>
      <w:r w:rsidRPr="000C6889">
        <w:rPr>
          <w:rFonts w:ascii="TH SarabunPSK" w:hAnsi="TH SarabunPSK" w:cs="TH SarabunPSK" w:hint="cs"/>
          <w:sz w:val="32"/>
          <w:szCs w:val="32"/>
          <w:cs/>
        </w:rPr>
        <w:t>ระดับการศึกษา</w:t>
      </w:r>
      <w:r>
        <w:rPr>
          <w:rFonts w:ascii="TH SarabunPSK" w:hAnsi="TH SarabunPSK" w:cs="TH SarabunPSK" w:hint="cs"/>
          <w:sz w:val="32"/>
          <w:szCs w:val="32"/>
          <w:cs/>
        </w:rPr>
        <w:t>ปริญญาตรี  ประกอบอาชีพ</w:t>
      </w:r>
      <w:r w:rsidRPr="000C6889">
        <w:rPr>
          <w:rFonts w:ascii="TH SarabunPSK" w:hAnsi="TH SarabunPSK" w:cs="TH SarabunPSK"/>
          <w:sz w:val="32"/>
          <w:szCs w:val="32"/>
          <w:cs/>
        </w:rPr>
        <w:t>ธุรกิจส่วนตัว</w:t>
      </w:r>
      <w:r>
        <w:rPr>
          <w:rFonts w:ascii="TH SarabunPSK" w:hAnsi="TH SarabunPSK" w:cs="TH SarabunPSK" w:hint="cs"/>
          <w:sz w:val="32"/>
          <w:szCs w:val="32"/>
          <w:cs/>
        </w:rPr>
        <w:t xml:space="preserve"> มีรายได้ต่อเดือน </w:t>
      </w:r>
      <w:r w:rsidRPr="000C6889">
        <w:rPr>
          <w:rFonts w:ascii="TH SarabunPSK" w:hAnsi="TH SarabunPSK" w:cs="TH SarabunPSK"/>
          <w:sz w:val="32"/>
          <w:szCs w:val="32"/>
          <w:cs/>
        </w:rPr>
        <w:t>10</w:t>
      </w:r>
      <w:r w:rsidRPr="000C6889">
        <w:rPr>
          <w:rFonts w:ascii="TH SarabunPSK" w:hAnsi="TH SarabunPSK" w:cs="TH SarabunPSK"/>
          <w:sz w:val="32"/>
          <w:szCs w:val="32"/>
        </w:rPr>
        <w:t xml:space="preserve">,001- 20,000  </w:t>
      </w:r>
      <w:r w:rsidRPr="000C6889">
        <w:rPr>
          <w:rFonts w:ascii="TH SarabunPSK" w:hAnsi="TH SarabunPSK" w:cs="TH SarabunPSK"/>
          <w:sz w:val="32"/>
          <w:szCs w:val="32"/>
          <w:cs/>
        </w:rPr>
        <w:t>บาท</w:t>
      </w:r>
      <w:bookmarkStart w:id="5" w:name="_GoBack"/>
      <w:bookmarkEnd w:id="5"/>
    </w:p>
    <w:p w:rsidR="00DB5C71" w:rsidRPr="00C9154C" w:rsidRDefault="00DB5C71" w:rsidP="00DB5C71">
      <w:pPr>
        <w:tabs>
          <w:tab w:val="left" w:pos="180"/>
          <w:tab w:val="left" w:pos="567"/>
          <w:tab w:val="left" w:pos="851"/>
          <w:tab w:val="left" w:pos="1134"/>
        </w:tabs>
        <w:spacing w:after="0" w:line="240" w:lineRule="auto"/>
        <w:jc w:val="thaiDistribute"/>
        <w:rPr>
          <w:rFonts w:ascii="TH SarabunPSK" w:hAnsi="TH SarabunPSK" w:cs="TH SarabunPSK"/>
          <w:b/>
          <w:bCs/>
          <w:color w:val="000000"/>
          <w:sz w:val="32"/>
          <w:szCs w:val="32"/>
        </w:rPr>
      </w:pPr>
      <w:r w:rsidRPr="00F874D3">
        <w:rPr>
          <w:rFonts w:ascii="TH SarabunPSK" w:hAnsi="TH SarabunPSK" w:cs="TH SarabunPSK" w:hint="cs"/>
          <w:b/>
          <w:bCs/>
          <w:sz w:val="32"/>
          <w:szCs w:val="32"/>
          <w:cs/>
        </w:rPr>
        <w:t xml:space="preserve">ส่วนที่  2  </w:t>
      </w:r>
      <w:r w:rsidRPr="00C9154C">
        <w:rPr>
          <w:rFonts w:ascii="TH SarabunPSK" w:hAnsi="TH SarabunPSK" w:cs="TH SarabunPSK" w:hint="cs"/>
          <w:b/>
          <w:bCs/>
          <w:sz w:val="32"/>
          <w:szCs w:val="32"/>
          <w:cs/>
        </w:rPr>
        <w:t>สรุปข้อมูล</w:t>
      </w:r>
      <w:r w:rsidRPr="00C9154C">
        <w:rPr>
          <w:rFonts w:ascii="TH SarabunPSK" w:hAnsi="TH SarabunPSK" w:cs="TH SarabunPSK"/>
          <w:b/>
          <w:bCs/>
          <w:color w:val="000000"/>
          <w:sz w:val="32"/>
          <w:szCs w:val="32"/>
          <w:cs/>
        </w:rPr>
        <w:t>พฤติกรรมการบริโภคสินค้าเพื่อสิ่งแวดล้อมของกลุ่มเจเนอเรชั่นวาย</w:t>
      </w:r>
    </w:p>
    <w:p w:rsidR="00DB5C71" w:rsidRDefault="00DB5C71" w:rsidP="00DB5C71">
      <w:pPr>
        <w:pStyle w:val="a4"/>
        <w:ind w:left="0" w:firstLine="720"/>
        <w:jc w:val="thaiDistribute"/>
        <w:rPr>
          <w:rFonts w:ascii="TH SarabunPSK" w:hAnsi="TH SarabunPSK" w:cs="TH SarabunPSK"/>
          <w:sz w:val="32"/>
          <w:szCs w:val="32"/>
        </w:rPr>
      </w:pPr>
      <w:r w:rsidRPr="00EB0CA8">
        <w:rPr>
          <w:rFonts w:ascii="TH SarabunPSK" w:hAnsi="TH SarabunPSK" w:cs="TH SarabunPSK" w:hint="cs"/>
          <w:sz w:val="32"/>
          <w:szCs w:val="32"/>
          <w:cs/>
        </w:rPr>
        <w:t xml:space="preserve">พบว่า  ผู้ซื้อสินค้าเพื่อสิ่งแวดล้อมส่วนใหญ่ซื้อด้วยตนเอง  ระยะเวลาในการซื้อสินค้า 2-5  ปี  </w:t>
      </w:r>
      <w:r>
        <w:rPr>
          <w:rFonts w:ascii="TH SarabunPSK" w:hAnsi="TH SarabunPSK" w:cs="TH SarabunPSK" w:hint="cs"/>
          <w:sz w:val="32"/>
          <w:szCs w:val="32"/>
          <w:cs/>
        </w:rPr>
        <w:t xml:space="preserve">            </w:t>
      </w:r>
      <w:r w:rsidRPr="00EB0CA8">
        <w:rPr>
          <w:rFonts w:ascii="TH SarabunPSK" w:hAnsi="TH SarabunPSK" w:cs="TH SarabunPSK" w:hint="cs"/>
          <w:sz w:val="32"/>
          <w:szCs w:val="32"/>
          <w:cs/>
        </w:rPr>
        <w:t>ซื้อสินค้าที่มีบรรจุภัณฑ์เพื่อสิ่งแวดล้อมประเภทสินค้าที่บรรจุภัณฑ์สามารถกลับมาใช้อีก  สาเหตุในการซื้อสินค้าเพื่อสิ่งแวดล้อมส่วนใหญ่ซื้อเพื่อต้องการรักษาและส่งเสริมสิ่งแวดล้อมให้ดีขึ้น  สถานที่ซื้อสินค้าเพื่อสิ่งแวดล้อมส่วนใหญ่ซื้อที่ห้างสรรพสินค้า  วิธีตัดสินใจซื้อสินค้าเพื่อสิ่งแวดล้อมส่วนใหญ่พิจารณาจากคุณสมบัติของสินค้าเพื่อสิ่งแวดล้อมนั้นตรงกับความต้องการ  ผู้ที่มีส่วนร่วมในการตัดสินใจซื้อสินค้าเพื่อสิ่งแวดล้อมส่วนใหญ่เป็นบุคคลในครอบครัว  ส่วนใหญ่สิ่งที่ได้รับจากการซื้อสินค้าเพื่อสิ่งแวดล้อมคือประหยัดค่าใช้จ่ายจากการที่ได้ใช้สินค้าเพื่อสิ่งแวดล้อม  ค่าใช้จ่ายโดยประมาณต่อเดือนในการซื้อสินค้าเพื่อสิ่งแวดล้อมส่วนใหญ่ประมาณ  201-500  บาท</w:t>
      </w:r>
    </w:p>
    <w:p w:rsidR="00DB5C71" w:rsidRPr="00937D0D" w:rsidRDefault="00DB5C71" w:rsidP="00DB5C71">
      <w:pPr>
        <w:tabs>
          <w:tab w:val="left" w:pos="900"/>
          <w:tab w:val="left" w:pos="1134"/>
        </w:tabs>
        <w:spacing w:after="0" w:line="240" w:lineRule="auto"/>
        <w:jc w:val="thaiDistribute"/>
        <w:rPr>
          <w:rFonts w:ascii="TH SarabunPSK" w:hAnsi="TH SarabunPSK" w:cs="TH SarabunPSK"/>
          <w:color w:val="000000"/>
          <w:sz w:val="32"/>
          <w:szCs w:val="32"/>
        </w:rPr>
      </w:pPr>
      <w:r w:rsidRPr="00115667">
        <w:rPr>
          <w:rFonts w:ascii="TH SarabunPSK" w:hAnsi="TH SarabunPSK" w:cs="TH SarabunPSK" w:hint="cs"/>
          <w:b/>
          <w:bCs/>
          <w:sz w:val="32"/>
          <w:szCs w:val="32"/>
          <w:cs/>
        </w:rPr>
        <w:t xml:space="preserve">ส่วนที่  3  </w:t>
      </w:r>
      <w:r w:rsidRPr="00C9154C">
        <w:rPr>
          <w:rFonts w:ascii="TH SarabunPSK" w:hAnsi="TH SarabunPSK" w:cs="TH SarabunPSK" w:hint="cs"/>
          <w:b/>
          <w:bCs/>
          <w:sz w:val="32"/>
          <w:szCs w:val="32"/>
          <w:cs/>
        </w:rPr>
        <w:t>สรุปข้อมูล</w:t>
      </w:r>
      <w:r w:rsidRPr="00C9154C">
        <w:rPr>
          <w:rFonts w:ascii="TH SarabunPSK" w:hAnsi="TH SarabunPSK" w:cs="TH SarabunPSK"/>
          <w:b/>
          <w:bCs/>
          <w:color w:val="000000"/>
          <w:sz w:val="32"/>
          <w:szCs w:val="32"/>
          <w:cs/>
        </w:rPr>
        <w:t>ปัจจัยการตลาดที่มีผลกระทบต่อการตัดสินใจซื้อสินค้าเพื่อสิ่งแวดล้อมของกลุ่ม        เจเนอเรชั่นวาย</w:t>
      </w:r>
    </w:p>
    <w:p w:rsidR="00DB5C71" w:rsidRPr="00C9154C" w:rsidRDefault="00DB5C71" w:rsidP="00DB5C71">
      <w:pPr>
        <w:pStyle w:val="a4"/>
        <w:numPr>
          <w:ilvl w:val="0"/>
          <w:numId w:val="11"/>
        </w:numPr>
        <w:jc w:val="thaiDistribute"/>
        <w:rPr>
          <w:rFonts w:ascii="TH SarabunPSK" w:hAnsi="TH SarabunPSK" w:cs="TH SarabunPSK"/>
          <w:b/>
          <w:bCs/>
          <w:sz w:val="32"/>
          <w:szCs w:val="32"/>
        </w:rPr>
      </w:pPr>
      <w:r w:rsidRPr="00C9154C">
        <w:rPr>
          <w:rFonts w:ascii="TH SarabunPSK" w:hAnsi="TH SarabunPSK" w:cs="TH SarabunPSK"/>
          <w:b/>
          <w:bCs/>
          <w:sz w:val="32"/>
          <w:szCs w:val="32"/>
          <w:cs/>
        </w:rPr>
        <w:t>ด้านความต้องการสินค้าเพื่อสิ่งแวดล้อม</w:t>
      </w:r>
      <w:r w:rsidRPr="00C9154C">
        <w:rPr>
          <w:rFonts w:ascii="TH SarabunPSK" w:hAnsi="TH SarabunPSK" w:cs="TH SarabunPSK" w:hint="cs"/>
          <w:b/>
          <w:bCs/>
          <w:sz w:val="32"/>
          <w:szCs w:val="32"/>
          <w:cs/>
        </w:rPr>
        <w:t xml:space="preserve">พบว่า  </w:t>
      </w:r>
      <w:r w:rsidRPr="00C9154C">
        <w:rPr>
          <w:rFonts w:ascii="TH SarabunPSK" w:hAnsi="TH SarabunPSK" w:cs="TH SarabunPSK" w:hint="cs"/>
          <w:sz w:val="32"/>
          <w:szCs w:val="32"/>
          <w:cs/>
        </w:rPr>
        <w:t>ปัจจัยด้านความต้องการของสินค้าที่มีผลต่อการตัดสินใจซื้อสินค้าเพื่อสิ่งแวดล้อมในภาพรวมอยู่ในระดับมาก</w:t>
      </w:r>
    </w:p>
    <w:p w:rsidR="00DB5C71" w:rsidRPr="00657E3C" w:rsidRDefault="00DB5C71" w:rsidP="00DB5C71">
      <w:pPr>
        <w:pStyle w:val="a4"/>
        <w:spacing w:after="0" w:line="240" w:lineRule="auto"/>
        <w:ind w:left="0" w:firstLine="1080"/>
        <w:jc w:val="thaiDistribute"/>
        <w:rPr>
          <w:rFonts w:ascii="TH SarabunPSK" w:hAnsi="TH SarabunPSK" w:cs="TH SarabunPSK"/>
          <w:sz w:val="32"/>
          <w:szCs w:val="32"/>
          <w:cs/>
        </w:rPr>
      </w:pPr>
      <w:r>
        <w:rPr>
          <w:rFonts w:ascii="TH SarabunPSK" w:hAnsi="TH SarabunPSK" w:cs="TH SarabunPSK" w:hint="cs"/>
          <w:sz w:val="32"/>
          <w:szCs w:val="32"/>
          <w:cs/>
        </w:rPr>
        <w:t xml:space="preserve">ด้านรายข้อ  พบว่า  </w:t>
      </w:r>
      <w:r w:rsidRPr="00657E3C">
        <w:rPr>
          <w:rFonts w:ascii="TH SarabunPSK" w:hAnsi="TH SarabunPSK" w:cs="TH SarabunPSK" w:hint="cs"/>
          <w:sz w:val="32"/>
          <w:szCs w:val="32"/>
          <w:cs/>
        </w:rPr>
        <w:t>ปัจจัย</w:t>
      </w:r>
      <w:r>
        <w:rPr>
          <w:rFonts w:ascii="TH SarabunPSK" w:hAnsi="TH SarabunPSK" w:cs="TH SarabunPSK" w:hint="cs"/>
          <w:sz w:val="32"/>
          <w:szCs w:val="32"/>
          <w:cs/>
        </w:rPr>
        <w:t>ด้านความต้องการของสินค้า</w:t>
      </w:r>
      <w:r w:rsidRPr="00657E3C">
        <w:rPr>
          <w:rFonts w:ascii="TH SarabunPSK" w:hAnsi="TH SarabunPSK" w:cs="TH SarabunPSK" w:hint="cs"/>
          <w:sz w:val="32"/>
          <w:szCs w:val="32"/>
          <w:cs/>
        </w:rPr>
        <w:t>ที่มีผลต่อการตัดสินใจซื้อสินค้าเพื่อสิ่งแวดล้อมเรียงตามลำดับค่าเฉลี่ยในการตัดสินใจซื้อจากมากไปหาน้อย  ได้แก่</w:t>
      </w:r>
      <w:r w:rsidRPr="00657E3C">
        <w:rPr>
          <w:rFonts w:ascii="TH SarabunPSK" w:hAnsi="TH SarabunPSK" w:cs="TH SarabunPSK"/>
          <w:sz w:val="32"/>
          <w:szCs w:val="32"/>
          <w:cs/>
        </w:rPr>
        <w:t>สินค้าเพื่อสิ่งแวดล้อมจะต้องสามารถอนุรักษ์สิ่งแวดล้อมได้จริง</w:t>
      </w:r>
      <w:r>
        <w:rPr>
          <w:rFonts w:ascii="TH SarabunPSK" w:hAnsi="TH SarabunPSK" w:cs="TH SarabunPSK" w:hint="cs"/>
          <w:sz w:val="32"/>
          <w:szCs w:val="32"/>
          <w:cs/>
        </w:rPr>
        <w:t xml:space="preserve">  </w:t>
      </w:r>
      <w:r w:rsidRPr="00657E3C">
        <w:rPr>
          <w:rFonts w:ascii="TH SarabunPSK" w:hAnsi="TH SarabunPSK" w:cs="TH SarabunPSK"/>
          <w:sz w:val="32"/>
          <w:szCs w:val="32"/>
          <w:cs/>
        </w:rPr>
        <w:t>สินค้าเพื่อสิ่งแวดล้อมจะต้องมีความปลอดภัยในการใช้สินค้า</w:t>
      </w:r>
      <w:r>
        <w:rPr>
          <w:rFonts w:ascii="TH SarabunPSK" w:hAnsi="TH SarabunPSK" w:cs="TH SarabunPSK" w:hint="cs"/>
          <w:sz w:val="32"/>
          <w:szCs w:val="32"/>
          <w:cs/>
        </w:rPr>
        <w:t>และ</w:t>
      </w:r>
      <w:r w:rsidRPr="00657E3C">
        <w:rPr>
          <w:rFonts w:ascii="TH SarabunPSK" w:hAnsi="TH SarabunPSK" w:cs="TH SarabunPSK"/>
          <w:sz w:val="32"/>
          <w:szCs w:val="32"/>
          <w:cs/>
        </w:rPr>
        <w:t>สินค้าเพื่อสิ่งแวดล้อมจะต้องมีความหลากหลายของสินค้าให้เลือกซื้อ</w:t>
      </w:r>
      <w:r w:rsidRPr="00657E3C">
        <w:rPr>
          <w:rFonts w:ascii="TH SarabunPSK" w:hAnsi="TH SarabunPSK" w:cs="TH SarabunPSK" w:hint="cs"/>
          <w:sz w:val="32"/>
          <w:szCs w:val="32"/>
          <w:cs/>
        </w:rPr>
        <w:t>(มีค่าเฉลี่ย  4.26</w:t>
      </w:r>
      <w:r>
        <w:rPr>
          <w:rFonts w:ascii="TH SarabunPSK" w:hAnsi="TH SarabunPSK" w:cs="TH SarabunPSK"/>
          <w:sz w:val="32"/>
          <w:szCs w:val="32"/>
        </w:rPr>
        <w:t>, 4.2</w:t>
      </w:r>
      <w:r>
        <w:rPr>
          <w:rFonts w:ascii="TH SarabunPSK" w:hAnsi="TH SarabunPSK" w:cs="TH SarabunPSK" w:hint="cs"/>
          <w:sz w:val="32"/>
          <w:szCs w:val="32"/>
          <w:cs/>
        </w:rPr>
        <w:t>5 และ3.99</w:t>
      </w:r>
      <w:r w:rsidRPr="00657E3C">
        <w:rPr>
          <w:rFonts w:ascii="TH SarabunPSK" w:hAnsi="TH SarabunPSK" w:cs="TH SarabunPSK" w:hint="cs"/>
          <w:sz w:val="32"/>
          <w:szCs w:val="32"/>
          <w:cs/>
        </w:rPr>
        <w:t xml:space="preserve">)   </w:t>
      </w:r>
      <w:r>
        <w:rPr>
          <w:rFonts w:ascii="TH SarabunPSK" w:hAnsi="TH SarabunPSK" w:cs="TH SarabunPSK" w:hint="cs"/>
          <w:sz w:val="32"/>
          <w:szCs w:val="32"/>
          <w:cs/>
        </w:rPr>
        <w:t>ตามลำดับ</w:t>
      </w:r>
    </w:p>
    <w:p w:rsidR="00DB5C71" w:rsidRPr="00657E3C" w:rsidRDefault="00DB5C71" w:rsidP="00DB5C71">
      <w:pPr>
        <w:pStyle w:val="a4"/>
        <w:numPr>
          <w:ilvl w:val="0"/>
          <w:numId w:val="11"/>
        </w:numPr>
        <w:tabs>
          <w:tab w:val="left" w:pos="993"/>
        </w:tabs>
        <w:spacing w:after="0" w:line="240" w:lineRule="auto"/>
        <w:jc w:val="thaiDistribute"/>
        <w:rPr>
          <w:rFonts w:ascii="TH SarabunPSK" w:hAnsi="TH SarabunPSK" w:cs="TH SarabunPSK"/>
          <w:b/>
          <w:bCs/>
          <w:sz w:val="32"/>
          <w:szCs w:val="32"/>
        </w:rPr>
      </w:pPr>
      <w:r w:rsidRPr="008C7F33">
        <w:rPr>
          <w:rFonts w:ascii="TH SarabunPSK" w:hAnsi="TH SarabunPSK" w:cs="TH SarabunPSK"/>
          <w:b/>
          <w:bCs/>
          <w:sz w:val="32"/>
          <w:szCs w:val="32"/>
          <w:cs/>
        </w:rPr>
        <w:t>ด้านต้นทุนของสินค้าเพื่อสิ่งแวดล้อม</w:t>
      </w:r>
      <w:r w:rsidRPr="008C7F33">
        <w:rPr>
          <w:rFonts w:ascii="TH SarabunPSK" w:hAnsi="TH SarabunPSK" w:cs="TH SarabunPSK" w:hint="cs"/>
          <w:sz w:val="32"/>
          <w:szCs w:val="32"/>
          <w:cs/>
        </w:rPr>
        <w:t>พบว่า  ปัจจัยด้านต้นทุนของสินค้า</w:t>
      </w:r>
      <w:r w:rsidRPr="00657E3C">
        <w:rPr>
          <w:rFonts w:ascii="TH SarabunPSK" w:hAnsi="TH SarabunPSK" w:cs="TH SarabunPSK" w:hint="cs"/>
          <w:sz w:val="32"/>
          <w:szCs w:val="32"/>
          <w:cs/>
        </w:rPr>
        <w:t>ที่มีผลต่อการตัดสินใจซื้อสินค้าเพื่อสิ่งแวดล้อม</w:t>
      </w:r>
      <w:r>
        <w:rPr>
          <w:rFonts w:ascii="TH SarabunPSK" w:hAnsi="TH SarabunPSK" w:cs="TH SarabunPSK" w:hint="cs"/>
          <w:sz w:val="32"/>
          <w:szCs w:val="32"/>
          <w:cs/>
        </w:rPr>
        <w:t>ในภาพรวม</w:t>
      </w:r>
      <w:r w:rsidRPr="00657E3C">
        <w:rPr>
          <w:rFonts w:ascii="TH SarabunPSK" w:hAnsi="TH SarabunPSK" w:cs="TH SarabunPSK" w:hint="cs"/>
          <w:sz w:val="32"/>
          <w:szCs w:val="32"/>
          <w:cs/>
        </w:rPr>
        <w:t>อยู่ในระดับ</w:t>
      </w:r>
      <w:r w:rsidRPr="00F61C9A">
        <w:rPr>
          <w:rFonts w:ascii="TH SarabunPSK" w:hAnsi="TH SarabunPSK" w:cs="TH SarabunPSK" w:hint="cs"/>
          <w:sz w:val="32"/>
          <w:szCs w:val="32"/>
          <w:cs/>
        </w:rPr>
        <w:t>มาก</w:t>
      </w:r>
    </w:p>
    <w:p w:rsidR="00DB5C71" w:rsidRPr="00657E3C" w:rsidRDefault="00DB5C71" w:rsidP="00DB5C71">
      <w:pPr>
        <w:pStyle w:val="a4"/>
        <w:spacing w:after="0" w:line="240" w:lineRule="auto"/>
        <w:ind w:left="0" w:firstLine="1080"/>
        <w:jc w:val="thaiDistribute"/>
        <w:rPr>
          <w:rFonts w:ascii="TH SarabunPSK" w:hAnsi="TH SarabunPSK" w:cs="TH SarabunPSK"/>
          <w:sz w:val="32"/>
          <w:szCs w:val="32"/>
          <w:cs/>
        </w:rPr>
      </w:pPr>
      <w:r>
        <w:rPr>
          <w:rFonts w:ascii="TH SarabunPSK" w:hAnsi="TH SarabunPSK" w:cs="TH SarabunPSK" w:hint="cs"/>
          <w:sz w:val="32"/>
          <w:szCs w:val="32"/>
          <w:cs/>
        </w:rPr>
        <w:t xml:space="preserve">ด้านรายข้อ  พบว่า  </w:t>
      </w:r>
      <w:r w:rsidRPr="008C7F33">
        <w:rPr>
          <w:rFonts w:ascii="TH SarabunPSK" w:hAnsi="TH SarabunPSK" w:cs="TH SarabunPSK" w:hint="cs"/>
          <w:sz w:val="32"/>
          <w:szCs w:val="32"/>
          <w:cs/>
        </w:rPr>
        <w:t>ปัจจัยด้านต้นทุนของสินค้า</w:t>
      </w:r>
      <w:r w:rsidRPr="00657E3C">
        <w:rPr>
          <w:rFonts w:ascii="TH SarabunPSK" w:hAnsi="TH SarabunPSK" w:cs="TH SarabunPSK" w:hint="cs"/>
          <w:sz w:val="32"/>
          <w:szCs w:val="32"/>
          <w:cs/>
        </w:rPr>
        <w:t>ที่มีผลต่อการตัดสินใจซื้อสินค้าเพื่อสิ่งแวดล้อมเรียงตามลำดับค่าเฉลี่ยในการตัดสินใจซื้อจากมากไปหาน้อย  ได้แก่</w:t>
      </w:r>
      <w:r w:rsidRPr="00657E3C">
        <w:rPr>
          <w:rFonts w:ascii="TH SarabunPSK" w:hAnsi="TH SarabunPSK" w:cs="TH SarabunPSK"/>
          <w:sz w:val="32"/>
          <w:szCs w:val="32"/>
          <w:cs/>
        </w:rPr>
        <w:t>สินค้าเพื่อสิ่งแวดล้อมมีราคาที่เหมาะสมกับคุณภาพ</w:t>
      </w:r>
      <w:r w:rsidRPr="00657E3C">
        <w:rPr>
          <w:rFonts w:ascii="TH SarabunPSK" w:hAnsi="TH SarabunPSK" w:cs="TH SarabunPSK" w:hint="cs"/>
          <w:sz w:val="32"/>
          <w:szCs w:val="32"/>
          <w:cs/>
        </w:rPr>
        <w:t>และ</w:t>
      </w:r>
      <w:r w:rsidRPr="00657E3C">
        <w:rPr>
          <w:rFonts w:ascii="TH SarabunPSK" w:hAnsi="TH SarabunPSK" w:cs="TH SarabunPSK"/>
          <w:sz w:val="32"/>
          <w:szCs w:val="32"/>
          <w:cs/>
        </w:rPr>
        <w:t>ยอมจ่ายเงินเพิ่มขึ้นเพื่อซื้อสินค้าเพื่อสิ่งแวดล้อม</w:t>
      </w:r>
      <w:r w:rsidRPr="00657E3C">
        <w:rPr>
          <w:rFonts w:ascii="TH SarabunPSK" w:hAnsi="TH SarabunPSK" w:cs="TH SarabunPSK" w:hint="cs"/>
          <w:sz w:val="32"/>
          <w:szCs w:val="32"/>
          <w:cs/>
        </w:rPr>
        <w:t xml:space="preserve">  (มีค่าเฉลี่ย  </w:t>
      </w:r>
      <w:r>
        <w:rPr>
          <w:rFonts w:ascii="TH SarabunPSK" w:hAnsi="TH SarabunPSK" w:cs="TH SarabunPSK"/>
          <w:sz w:val="32"/>
          <w:szCs w:val="32"/>
        </w:rPr>
        <w:t>4.2</w:t>
      </w:r>
      <w:r>
        <w:rPr>
          <w:rFonts w:ascii="TH SarabunPSK" w:hAnsi="TH SarabunPSK" w:cs="TH SarabunPSK" w:hint="cs"/>
          <w:sz w:val="32"/>
          <w:szCs w:val="32"/>
          <w:cs/>
        </w:rPr>
        <w:t>7 และ3.87</w:t>
      </w:r>
      <w:r w:rsidRPr="00657E3C">
        <w:rPr>
          <w:rFonts w:ascii="TH SarabunPSK" w:hAnsi="TH SarabunPSK" w:cs="TH SarabunPSK" w:hint="cs"/>
          <w:sz w:val="32"/>
          <w:szCs w:val="32"/>
          <w:cs/>
        </w:rPr>
        <w:t xml:space="preserve">)   </w:t>
      </w:r>
      <w:r>
        <w:rPr>
          <w:rFonts w:ascii="TH SarabunPSK" w:hAnsi="TH SarabunPSK" w:cs="TH SarabunPSK" w:hint="cs"/>
          <w:sz w:val="32"/>
          <w:szCs w:val="32"/>
          <w:cs/>
        </w:rPr>
        <w:t>ตามลำดับ</w:t>
      </w:r>
    </w:p>
    <w:p w:rsidR="00DB5C71" w:rsidRPr="00657E3C" w:rsidRDefault="00DB5C71" w:rsidP="00DB5C71">
      <w:pPr>
        <w:pStyle w:val="a4"/>
        <w:numPr>
          <w:ilvl w:val="0"/>
          <w:numId w:val="11"/>
        </w:numPr>
        <w:tabs>
          <w:tab w:val="left" w:pos="993"/>
        </w:tabs>
        <w:spacing w:after="0" w:line="240" w:lineRule="auto"/>
        <w:ind w:left="0" w:firstLine="720"/>
        <w:jc w:val="thaiDistribute"/>
        <w:rPr>
          <w:rFonts w:ascii="TH SarabunPSK" w:hAnsi="TH SarabunPSK" w:cs="TH SarabunPSK"/>
          <w:sz w:val="32"/>
          <w:szCs w:val="32"/>
        </w:rPr>
      </w:pPr>
      <w:r w:rsidRPr="00657E3C">
        <w:rPr>
          <w:rFonts w:ascii="TH SarabunPSK" w:hAnsi="TH SarabunPSK" w:cs="TH SarabunPSK"/>
          <w:b/>
          <w:bCs/>
          <w:sz w:val="32"/>
          <w:szCs w:val="32"/>
          <w:cs/>
        </w:rPr>
        <w:t>ด้านความสะดวกของสินค้าเพื่อสิ่งแวดล้อม</w:t>
      </w:r>
      <w:r>
        <w:rPr>
          <w:rFonts w:ascii="TH SarabunPSK" w:hAnsi="TH SarabunPSK" w:cs="TH SarabunPSK" w:hint="cs"/>
          <w:sz w:val="32"/>
          <w:szCs w:val="32"/>
          <w:cs/>
        </w:rPr>
        <w:t>พบว่า  ปัจจัยด้านความสะดวกของสินค้า</w:t>
      </w:r>
      <w:r w:rsidRPr="00657E3C">
        <w:rPr>
          <w:rFonts w:ascii="TH SarabunPSK" w:hAnsi="TH SarabunPSK" w:cs="TH SarabunPSK" w:hint="cs"/>
          <w:sz w:val="32"/>
          <w:szCs w:val="32"/>
          <w:cs/>
        </w:rPr>
        <w:t>ที่มีผลต่อการตัดสินใจซื้อสินค้าเพื่อสิ่งแวดล้อม</w:t>
      </w:r>
      <w:r>
        <w:rPr>
          <w:rFonts w:ascii="TH SarabunPSK" w:hAnsi="TH SarabunPSK" w:cs="TH SarabunPSK" w:hint="cs"/>
          <w:sz w:val="32"/>
          <w:szCs w:val="32"/>
          <w:cs/>
        </w:rPr>
        <w:t>ในภาพรวม</w:t>
      </w:r>
      <w:r w:rsidRPr="00657E3C">
        <w:rPr>
          <w:rFonts w:ascii="TH SarabunPSK" w:hAnsi="TH SarabunPSK" w:cs="TH SarabunPSK" w:hint="cs"/>
          <w:sz w:val="32"/>
          <w:szCs w:val="32"/>
          <w:cs/>
        </w:rPr>
        <w:t>อยู่ในระดับ</w:t>
      </w:r>
      <w:r w:rsidRPr="00F61C9A">
        <w:rPr>
          <w:rFonts w:ascii="TH SarabunPSK" w:hAnsi="TH SarabunPSK" w:cs="TH SarabunPSK" w:hint="cs"/>
          <w:sz w:val="32"/>
          <w:szCs w:val="32"/>
          <w:cs/>
        </w:rPr>
        <w:t>มาก</w:t>
      </w:r>
    </w:p>
    <w:p w:rsidR="00DB5C71" w:rsidRDefault="00DB5C71" w:rsidP="00DB5C71">
      <w:pPr>
        <w:pStyle w:val="a4"/>
        <w:spacing w:after="0" w:line="240" w:lineRule="auto"/>
        <w:ind w:left="0" w:firstLine="1080"/>
        <w:jc w:val="thaiDistribute"/>
        <w:rPr>
          <w:rFonts w:ascii="TH SarabunPSK" w:hAnsi="TH SarabunPSK" w:cs="TH SarabunPSK"/>
          <w:sz w:val="32"/>
          <w:szCs w:val="32"/>
        </w:rPr>
      </w:pPr>
      <w:r>
        <w:rPr>
          <w:rFonts w:ascii="TH SarabunPSK" w:hAnsi="TH SarabunPSK" w:cs="TH SarabunPSK" w:hint="cs"/>
          <w:sz w:val="32"/>
          <w:szCs w:val="32"/>
          <w:cs/>
        </w:rPr>
        <w:t>ด้านรายข้อ  พบว่า  ปัจจัยด้านความสะดวกของสินค้า</w:t>
      </w:r>
      <w:r w:rsidRPr="00657E3C">
        <w:rPr>
          <w:rFonts w:ascii="TH SarabunPSK" w:hAnsi="TH SarabunPSK" w:cs="TH SarabunPSK" w:hint="cs"/>
          <w:sz w:val="32"/>
          <w:szCs w:val="32"/>
          <w:cs/>
        </w:rPr>
        <w:t>ที่มีผลต่อการตัดสินใจซื้อสินค้าเพื่อสิ่งแวดล้อมเรียงตามลำดับค่าเฉลี่ยในการตัดสินใจซื้อจากมากไปหาน้อย  ได้แก่</w:t>
      </w:r>
      <w:r w:rsidRPr="00657E3C">
        <w:rPr>
          <w:rFonts w:ascii="TH SarabunPSK" w:hAnsi="TH SarabunPSK" w:cs="TH SarabunPSK"/>
          <w:sz w:val="32"/>
          <w:szCs w:val="32"/>
          <w:cs/>
        </w:rPr>
        <w:t>สินค้าเพื่อสิ่งแวดล้อมควรหาซื้อ</w:t>
      </w:r>
      <w:r w:rsidRPr="00657E3C">
        <w:rPr>
          <w:rFonts w:ascii="TH SarabunPSK" w:hAnsi="TH SarabunPSK" w:cs="TH SarabunPSK"/>
          <w:sz w:val="32"/>
          <w:szCs w:val="32"/>
          <w:cs/>
        </w:rPr>
        <w:lastRenderedPageBreak/>
        <w:t>ได้อย่างสะดวก</w:t>
      </w:r>
      <w:r>
        <w:rPr>
          <w:rFonts w:ascii="TH SarabunPSK" w:hAnsi="TH SarabunPSK" w:cs="TH SarabunPSK" w:hint="cs"/>
          <w:sz w:val="32"/>
          <w:szCs w:val="32"/>
          <w:cs/>
        </w:rPr>
        <w:t xml:space="preserve">  และ</w:t>
      </w:r>
      <w:r w:rsidRPr="00657E3C">
        <w:rPr>
          <w:rFonts w:ascii="TH SarabunPSK" w:hAnsi="TH SarabunPSK" w:cs="TH SarabunPSK"/>
          <w:sz w:val="32"/>
          <w:szCs w:val="32"/>
          <w:cs/>
        </w:rPr>
        <w:t>มีป้ายที่แสดงว่าสินค้านั้นเป็นสินค้าเพื่อสิ่งแวดล้อม</w:t>
      </w:r>
      <w:r w:rsidRPr="00657E3C">
        <w:rPr>
          <w:rFonts w:ascii="TH SarabunPSK" w:hAnsi="TH SarabunPSK" w:cs="TH SarabunPSK" w:hint="cs"/>
          <w:sz w:val="32"/>
          <w:szCs w:val="32"/>
          <w:cs/>
        </w:rPr>
        <w:t xml:space="preserve">(มีค่าเฉลี่ย  </w:t>
      </w:r>
      <w:r>
        <w:rPr>
          <w:rFonts w:ascii="TH SarabunPSK" w:hAnsi="TH SarabunPSK" w:cs="TH SarabunPSK"/>
          <w:sz w:val="32"/>
          <w:szCs w:val="32"/>
        </w:rPr>
        <w:t>4.14</w:t>
      </w:r>
      <w:r>
        <w:rPr>
          <w:rFonts w:ascii="TH SarabunPSK" w:hAnsi="TH SarabunPSK" w:cs="TH SarabunPSK" w:hint="cs"/>
          <w:sz w:val="32"/>
          <w:szCs w:val="32"/>
          <w:cs/>
        </w:rPr>
        <w:t xml:space="preserve"> และ 4.11</w:t>
      </w:r>
      <w:r w:rsidRPr="00657E3C">
        <w:rPr>
          <w:rFonts w:ascii="TH SarabunPSK" w:hAnsi="TH SarabunPSK" w:cs="TH SarabunPSK" w:hint="cs"/>
          <w:sz w:val="32"/>
          <w:szCs w:val="32"/>
          <w:cs/>
        </w:rPr>
        <w:t xml:space="preserve">)   </w:t>
      </w:r>
      <w:r>
        <w:rPr>
          <w:rFonts w:ascii="TH SarabunPSK" w:hAnsi="TH SarabunPSK" w:cs="TH SarabunPSK" w:hint="cs"/>
          <w:sz w:val="32"/>
          <w:szCs w:val="32"/>
          <w:cs/>
        </w:rPr>
        <w:t>ตามลำดับ</w:t>
      </w:r>
    </w:p>
    <w:p w:rsidR="00DB5C71" w:rsidRPr="00657E3C" w:rsidRDefault="00DB5C71" w:rsidP="00DB5C71">
      <w:pPr>
        <w:pStyle w:val="a4"/>
        <w:numPr>
          <w:ilvl w:val="0"/>
          <w:numId w:val="11"/>
        </w:numPr>
        <w:tabs>
          <w:tab w:val="left" w:pos="993"/>
        </w:tabs>
        <w:ind w:left="0" w:firstLine="720"/>
        <w:jc w:val="thaiDistribute"/>
        <w:rPr>
          <w:rFonts w:ascii="TH SarabunPSK" w:hAnsi="TH SarabunPSK" w:cs="TH SarabunPSK"/>
          <w:b/>
          <w:bCs/>
          <w:sz w:val="32"/>
          <w:szCs w:val="32"/>
          <w:cs/>
        </w:rPr>
      </w:pPr>
      <w:r w:rsidRPr="00657E3C">
        <w:rPr>
          <w:rFonts w:ascii="TH SarabunPSK" w:hAnsi="TH SarabunPSK" w:cs="TH SarabunPSK"/>
          <w:b/>
          <w:bCs/>
          <w:sz w:val="32"/>
          <w:szCs w:val="32"/>
          <w:cs/>
        </w:rPr>
        <w:t>ด้านการติดต่อสื่อสาร</w:t>
      </w:r>
      <w:r>
        <w:rPr>
          <w:rFonts w:ascii="TH SarabunPSK" w:hAnsi="TH SarabunPSK" w:cs="TH SarabunPSK" w:hint="cs"/>
          <w:b/>
          <w:bCs/>
          <w:sz w:val="32"/>
          <w:szCs w:val="32"/>
          <w:cs/>
        </w:rPr>
        <w:t xml:space="preserve">  </w:t>
      </w:r>
      <w:r w:rsidRPr="00C842CC">
        <w:rPr>
          <w:rFonts w:ascii="TH SarabunPSK" w:hAnsi="TH SarabunPSK" w:cs="TH SarabunPSK" w:hint="cs"/>
          <w:sz w:val="32"/>
          <w:szCs w:val="32"/>
          <w:cs/>
        </w:rPr>
        <w:t>พบว่า</w:t>
      </w:r>
      <w:r w:rsidRPr="003B445F">
        <w:rPr>
          <w:rFonts w:ascii="TH SarabunPSK" w:hAnsi="TH SarabunPSK" w:cs="TH SarabunPSK" w:hint="cs"/>
          <w:sz w:val="32"/>
          <w:szCs w:val="32"/>
          <w:cs/>
        </w:rPr>
        <w:t>ปัจจัยด้านการติดต่อสื่อสารของสินค้าที่มีผลต่อการตัดสินใจซื้อสินค้าเพื่อสิ่งแวดล้อมในภาพรวมอยู่ในระดับมาก</w:t>
      </w:r>
    </w:p>
    <w:p w:rsidR="00DB5C71" w:rsidRDefault="00DB5C71" w:rsidP="00DB5C71">
      <w:pPr>
        <w:pStyle w:val="a4"/>
        <w:spacing w:after="0" w:line="240" w:lineRule="auto"/>
        <w:ind w:left="0" w:firstLine="1080"/>
        <w:jc w:val="thaiDistribute"/>
        <w:rPr>
          <w:rFonts w:ascii="TH SarabunPSK" w:hAnsi="TH SarabunPSK" w:cs="TH SarabunPSK"/>
          <w:sz w:val="32"/>
          <w:szCs w:val="32"/>
        </w:rPr>
      </w:pPr>
      <w:r>
        <w:rPr>
          <w:rFonts w:ascii="TH SarabunPSK" w:hAnsi="TH SarabunPSK" w:cs="TH SarabunPSK" w:hint="cs"/>
          <w:sz w:val="32"/>
          <w:szCs w:val="32"/>
          <w:cs/>
        </w:rPr>
        <w:t xml:space="preserve">ด้านรายข้อ  พบว่า  </w:t>
      </w:r>
      <w:r w:rsidRPr="003B445F">
        <w:rPr>
          <w:rFonts w:ascii="TH SarabunPSK" w:hAnsi="TH SarabunPSK" w:cs="TH SarabunPSK" w:hint="cs"/>
          <w:sz w:val="32"/>
          <w:szCs w:val="32"/>
          <w:cs/>
        </w:rPr>
        <w:t>ปัจจัยด้านการติดต่อสื่อสารของสินค้าที่มีผลต่อการตัดสินใจซื้อสินค้าเพื่อสิ่งแวดล้อม</w:t>
      </w:r>
      <w:r w:rsidRPr="00657E3C">
        <w:rPr>
          <w:rFonts w:ascii="TH SarabunPSK" w:hAnsi="TH SarabunPSK" w:cs="TH SarabunPSK" w:hint="cs"/>
          <w:sz w:val="32"/>
          <w:szCs w:val="32"/>
          <w:cs/>
        </w:rPr>
        <w:t>เรียงตามลำดับค่าเฉลี่ยในการตัดสินใจซื้อจากมากไปหาน้อย  ได้แก่</w:t>
      </w:r>
      <w:r w:rsidRPr="00657E3C">
        <w:rPr>
          <w:rFonts w:ascii="TH SarabunPSK" w:hAnsi="TH SarabunPSK" w:cs="TH SarabunPSK"/>
          <w:sz w:val="32"/>
          <w:szCs w:val="32"/>
          <w:cs/>
        </w:rPr>
        <w:t>สินค้าเพื่อสิ่งแวดล้อมมีการโฆษณาประชาสัมพันธ์เพื่อสร้างจิตสำนึกในการอนุรักษ์สิ่งแวดล้อม</w:t>
      </w:r>
      <w:r>
        <w:rPr>
          <w:rFonts w:ascii="TH SarabunPSK" w:hAnsi="TH SarabunPSK" w:cs="TH SarabunPSK" w:hint="cs"/>
          <w:sz w:val="32"/>
          <w:szCs w:val="32"/>
          <w:cs/>
        </w:rPr>
        <w:t xml:space="preserve"> </w:t>
      </w:r>
      <w:r w:rsidRPr="00657E3C">
        <w:rPr>
          <w:rFonts w:ascii="TH SarabunPSK" w:hAnsi="TH SarabunPSK" w:cs="TH SarabunPSK"/>
          <w:sz w:val="32"/>
          <w:szCs w:val="32"/>
          <w:cs/>
        </w:rPr>
        <w:t>สินค้าเพื่อสิ่งแวดล้อมมีพนักงานขายที่ให้</w:t>
      </w:r>
      <w:r w:rsidRPr="00DA092C">
        <w:rPr>
          <w:rFonts w:asciiTheme="majorBidi" w:hAnsiTheme="majorBidi" w:cstheme="majorBidi"/>
          <w:sz w:val="32"/>
          <w:szCs w:val="32"/>
          <w:cs/>
        </w:rPr>
        <w:t>ความรู้ ประโยชน์ และวิธีใช้สินค้าอย่างถูกต้อง  และสินค้าเพื่อสิ่งแวดล้อมมีการส่งเสริม</w:t>
      </w:r>
      <w:r w:rsidRPr="00657E3C">
        <w:rPr>
          <w:rFonts w:ascii="TH SarabunPSK" w:hAnsi="TH SarabunPSK" w:cs="TH SarabunPSK"/>
          <w:sz w:val="32"/>
          <w:szCs w:val="32"/>
          <w:cs/>
        </w:rPr>
        <w:t>การขาย (ลด แลก แจก  แถม)</w:t>
      </w:r>
      <w:r w:rsidRPr="00657E3C">
        <w:rPr>
          <w:rFonts w:ascii="TH SarabunPSK" w:hAnsi="TH SarabunPSK" w:cs="TH SarabunPSK" w:hint="cs"/>
          <w:sz w:val="32"/>
          <w:szCs w:val="32"/>
          <w:cs/>
        </w:rPr>
        <w:t xml:space="preserve">  (</w:t>
      </w:r>
      <w:r>
        <w:rPr>
          <w:rFonts w:ascii="TH SarabunPSK" w:hAnsi="TH SarabunPSK" w:cs="TH SarabunPSK" w:hint="cs"/>
          <w:sz w:val="32"/>
          <w:szCs w:val="32"/>
          <w:cs/>
        </w:rPr>
        <w:t>มีค่าเฉลี่ย  4.23</w:t>
      </w:r>
      <w:r>
        <w:rPr>
          <w:rFonts w:ascii="TH SarabunPSK" w:hAnsi="TH SarabunPSK" w:cs="TH SarabunPSK"/>
          <w:sz w:val="32"/>
          <w:szCs w:val="32"/>
        </w:rPr>
        <w:t>, 4.16</w:t>
      </w:r>
      <w:r>
        <w:rPr>
          <w:rFonts w:ascii="TH SarabunPSK" w:hAnsi="TH SarabunPSK" w:cs="TH SarabunPSK" w:hint="cs"/>
          <w:sz w:val="32"/>
          <w:szCs w:val="32"/>
          <w:cs/>
        </w:rPr>
        <w:t xml:space="preserve"> และ4.07</w:t>
      </w:r>
      <w:r w:rsidRPr="00657E3C">
        <w:rPr>
          <w:rFonts w:ascii="TH SarabunPSK" w:hAnsi="TH SarabunPSK" w:cs="TH SarabunPSK" w:hint="cs"/>
          <w:sz w:val="32"/>
          <w:szCs w:val="32"/>
          <w:cs/>
        </w:rPr>
        <w:t xml:space="preserve">)   </w:t>
      </w:r>
      <w:r>
        <w:rPr>
          <w:rFonts w:ascii="TH SarabunPSK" w:hAnsi="TH SarabunPSK" w:cs="TH SarabunPSK" w:hint="cs"/>
          <w:sz w:val="32"/>
          <w:szCs w:val="32"/>
          <w:cs/>
        </w:rPr>
        <w:t>ตามลำดับ</w:t>
      </w:r>
    </w:p>
    <w:p w:rsidR="00DB5C71" w:rsidRPr="00657E3C" w:rsidRDefault="00DB5C71" w:rsidP="00DB5C71">
      <w:pPr>
        <w:pStyle w:val="a4"/>
        <w:spacing w:after="0" w:line="240" w:lineRule="auto"/>
        <w:ind w:left="0" w:firstLine="1080"/>
        <w:jc w:val="thaiDistribute"/>
        <w:rPr>
          <w:rFonts w:ascii="TH SarabunPSK" w:hAnsi="TH SarabunPSK" w:cs="TH SarabunPSK"/>
          <w:sz w:val="32"/>
          <w:szCs w:val="32"/>
          <w:cs/>
        </w:rPr>
      </w:pPr>
    </w:p>
    <w:p w:rsidR="00DB5C71" w:rsidRPr="0034325D" w:rsidRDefault="00DB5C71" w:rsidP="00DB5C71">
      <w:pPr>
        <w:spacing w:after="0" w:line="240" w:lineRule="auto"/>
        <w:jc w:val="thaiDistribute"/>
        <w:rPr>
          <w:rFonts w:ascii="TH SarabunPSK" w:hAnsi="TH SarabunPSK" w:cs="TH SarabunPSK"/>
          <w:sz w:val="32"/>
          <w:szCs w:val="32"/>
        </w:rPr>
      </w:pPr>
      <w:r w:rsidRPr="0034325D">
        <w:rPr>
          <w:rFonts w:ascii="TH SarabunPSK" w:hAnsi="TH SarabunPSK" w:cs="TH SarabunPSK" w:hint="cs"/>
          <w:b/>
          <w:bCs/>
          <w:sz w:val="32"/>
          <w:szCs w:val="32"/>
          <w:cs/>
        </w:rPr>
        <w:t>ส่วนที่  4  สรุปผลการตัดสินใจซื้อสินค้าเพื่อสิ่งแวดล้อม</w:t>
      </w:r>
      <w:r w:rsidRPr="001445B4">
        <w:rPr>
          <w:rFonts w:ascii="TH SarabunPSK" w:hAnsi="TH SarabunPSK" w:cs="TH SarabunPSK"/>
          <w:b/>
          <w:bCs/>
          <w:color w:val="000000"/>
          <w:sz w:val="32"/>
          <w:szCs w:val="32"/>
          <w:cs/>
        </w:rPr>
        <w:t>ของกลุ่มเจเนอเรชั่นวาย</w:t>
      </w:r>
    </w:p>
    <w:p w:rsidR="00DB5C71" w:rsidRPr="0034325D" w:rsidRDefault="00DB5C71" w:rsidP="00DB5C71">
      <w:pPr>
        <w:pStyle w:val="a4"/>
        <w:numPr>
          <w:ilvl w:val="0"/>
          <w:numId w:val="7"/>
        </w:numPr>
        <w:tabs>
          <w:tab w:val="left" w:pos="567"/>
          <w:tab w:val="left" w:pos="993"/>
        </w:tabs>
        <w:spacing w:after="0" w:line="240" w:lineRule="auto"/>
        <w:ind w:left="0" w:firstLine="709"/>
        <w:jc w:val="thaiDistribute"/>
        <w:rPr>
          <w:rFonts w:ascii="TH SarabunPSK" w:hAnsi="TH SarabunPSK" w:cs="TH SarabunPSK"/>
          <w:sz w:val="32"/>
          <w:szCs w:val="32"/>
        </w:rPr>
      </w:pPr>
      <w:r w:rsidRPr="0034325D">
        <w:rPr>
          <w:rFonts w:ascii="TH SarabunPSK" w:hAnsi="TH SarabunPSK" w:cs="TH SarabunPSK"/>
          <w:b/>
          <w:bCs/>
          <w:sz w:val="32"/>
          <w:szCs w:val="32"/>
          <w:cs/>
        </w:rPr>
        <w:t xml:space="preserve">ด้านการลดการบริโภค </w:t>
      </w:r>
      <w:r w:rsidRPr="0034325D">
        <w:rPr>
          <w:rFonts w:ascii="TH SarabunPSK" w:hAnsi="TH SarabunPSK" w:cs="TH SarabunPSK"/>
          <w:b/>
          <w:bCs/>
          <w:sz w:val="32"/>
          <w:szCs w:val="32"/>
        </w:rPr>
        <w:t>(Reduce)</w:t>
      </w:r>
      <w:r w:rsidRPr="0034325D">
        <w:rPr>
          <w:rFonts w:ascii="TH SarabunPSK" w:hAnsi="TH SarabunPSK" w:cs="TH SarabunPSK" w:hint="cs"/>
          <w:sz w:val="32"/>
          <w:szCs w:val="32"/>
          <w:cs/>
        </w:rPr>
        <w:t xml:space="preserve">มีผลต่อการตัดสินใจซื้อสินค้าเพื่อสิ่งแวดล้อมภาพรวมอยู่ในระดับมาก  </w:t>
      </w:r>
    </w:p>
    <w:p w:rsidR="00DB5C71" w:rsidRPr="0034325D" w:rsidRDefault="00DB5C71" w:rsidP="00DB5C71">
      <w:pPr>
        <w:pStyle w:val="a4"/>
        <w:tabs>
          <w:tab w:val="left" w:pos="567"/>
          <w:tab w:val="left" w:pos="993"/>
        </w:tabs>
        <w:spacing w:after="0" w:line="240" w:lineRule="auto"/>
        <w:ind w:left="0" w:firstLine="720"/>
        <w:jc w:val="thaiDistribute"/>
        <w:rPr>
          <w:rFonts w:ascii="TH SarabunPSK" w:hAnsi="TH SarabunPSK" w:cs="TH SarabunPSK"/>
          <w:sz w:val="32"/>
          <w:szCs w:val="32"/>
        </w:rPr>
      </w:pPr>
      <w:r w:rsidRPr="0034325D">
        <w:rPr>
          <w:rFonts w:ascii="TH SarabunPSK" w:hAnsi="TH SarabunPSK" w:cs="TH SarabunPSK" w:hint="cs"/>
          <w:sz w:val="32"/>
          <w:szCs w:val="32"/>
          <w:cs/>
        </w:rPr>
        <w:t>ด้านรายข้อ  พบว่า  ด้านการลดการบริโภค มีผลผลต่อการตัดสินใจซื้อสินค้าเพื่อสิ่งแวดล้อม เรียงตามลำดับค่าเฉลี่ยในการตัดสินใจซื้อจากมากไปหาน้อย  ได้แก่</w:t>
      </w:r>
      <w:r w:rsidRPr="0034325D">
        <w:rPr>
          <w:rFonts w:ascii="TH SarabunPSK" w:hAnsi="TH SarabunPSK" w:cs="TH SarabunPSK"/>
          <w:sz w:val="32"/>
          <w:szCs w:val="32"/>
          <w:cs/>
        </w:rPr>
        <w:t>ความสะดวก</w:t>
      </w:r>
      <w:r w:rsidRPr="0034325D">
        <w:rPr>
          <w:rFonts w:ascii="TH SarabunPSK" w:hAnsi="TH SarabunPSK" w:cs="TH SarabunPSK" w:hint="cs"/>
          <w:sz w:val="32"/>
          <w:szCs w:val="32"/>
          <w:cs/>
        </w:rPr>
        <w:t xml:space="preserve"> สบาย</w:t>
      </w:r>
      <w:r w:rsidRPr="0034325D">
        <w:rPr>
          <w:rFonts w:ascii="TH SarabunPSK" w:hAnsi="TH SarabunPSK" w:cs="TH SarabunPSK"/>
          <w:sz w:val="32"/>
          <w:szCs w:val="32"/>
          <w:cs/>
        </w:rPr>
        <w:t>จากการลดขนาดบรรจุภัณฑ์ซื้อสินค้าแบบเ</w:t>
      </w:r>
      <w:r w:rsidRPr="0034325D">
        <w:rPr>
          <w:rFonts w:ascii="TH SarabunPSK" w:hAnsi="TH SarabunPSK" w:cs="TH SarabunPSK" w:hint="cs"/>
          <w:sz w:val="32"/>
          <w:szCs w:val="32"/>
          <w:cs/>
        </w:rPr>
        <w:t>ติม</w:t>
      </w:r>
      <w:r w:rsidRPr="0034325D">
        <w:rPr>
          <w:rFonts w:ascii="TH SarabunPSK" w:hAnsi="TH SarabunPSK" w:cs="TH SarabunPSK"/>
          <w:sz w:val="32"/>
          <w:szCs w:val="32"/>
        </w:rPr>
        <w:t xml:space="preserve">(Refill) </w:t>
      </w:r>
      <w:r w:rsidRPr="0034325D">
        <w:rPr>
          <w:rFonts w:ascii="TH SarabunPSK" w:hAnsi="TH SarabunPSK" w:cs="TH SarabunPSK"/>
          <w:sz w:val="32"/>
          <w:szCs w:val="32"/>
          <w:cs/>
        </w:rPr>
        <w:t>ช่วยลดการบริโภค</w:t>
      </w:r>
      <w:r w:rsidRPr="0034325D">
        <w:rPr>
          <w:rFonts w:ascii="TH SarabunPSK" w:hAnsi="TH SarabunPSK" w:cs="TH SarabunPSK" w:hint="cs"/>
          <w:sz w:val="32"/>
          <w:szCs w:val="32"/>
          <w:cs/>
        </w:rPr>
        <w:t>และ</w:t>
      </w:r>
      <w:r w:rsidRPr="0034325D">
        <w:rPr>
          <w:rFonts w:ascii="TH SarabunPSK" w:hAnsi="TH SarabunPSK" w:cs="TH SarabunPSK"/>
          <w:sz w:val="32"/>
          <w:szCs w:val="32"/>
          <w:cs/>
        </w:rPr>
        <w:t>ลดขนาดบรรจุภัณฑ์ให้มีขนาดเล็กลง</w:t>
      </w:r>
      <w:r w:rsidRPr="0034325D">
        <w:rPr>
          <w:rFonts w:ascii="TH SarabunPSK" w:hAnsi="TH SarabunPSK" w:cs="TH SarabunPSK" w:hint="cs"/>
          <w:sz w:val="32"/>
          <w:szCs w:val="32"/>
          <w:cs/>
        </w:rPr>
        <w:t>(มีค่าเฉลี่ย  4.</w:t>
      </w:r>
      <w:r w:rsidRPr="0034325D">
        <w:rPr>
          <w:rFonts w:ascii="TH SarabunPSK" w:hAnsi="TH SarabunPSK" w:cs="TH SarabunPSK"/>
          <w:sz w:val="32"/>
          <w:szCs w:val="32"/>
        </w:rPr>
        <w:t>15, 4.04</w:t>
      </w:r>
      <w:r w:rsidRPr="0034325D">
        <w:rPr>
          <w:rFonts w:ascii="TH SarabunPSK" w:hAnsi="TH SarabunPSK" w:cs="TH SarabunPSK" w:hint="cs"/>
          <w:sz w:val="32"/>
          <w:szCs w:val="32"/>
          <w:cs/>
        </w:rPr>
        <w:t xml:space="preserve"> และ </w:t>
      </w:r>
      <w:r w:rsidRPr="0034325D">
        <w:rPr>
          <w:rFonts w:ascii="TH SarabunPSK" w:hAnsi="TH SarabunPSK" w:cs="TH SarabunPSK"/>
          <w:sz w:val="32"/>
          <w:szCs w:val="32"/>
        </w:rPr>
        <w:t>3.80</w:t>
      </w:r>
      <w:r w:rsidRPr="0034325D">
        <w:rPr>
          <w:rFonts w:ascii="TH SarabunPSK" w:hAnsi="TH SarabunPSK" w:cs="TH SarabunPSK" w:hint="cs"/>
          <w:sz w:val="32"/>
          <w:szCs w:val="32"/>
          <w:cs/>
        </w:rPr>
        <w:t>)   ตามลำดับ</w:t>
      </w:r>
    </w:p>
    <w:p w:rsidR="00DB5C71" w:rsidRPr="0034325D" w:rsidRDefault="00DB5C71" w:rsidP="00DB5C71">
      <w:pPr>
        <w:pStyle w:val="a4"/>
        <w:numPr>
          <w:ilvl w:val="0"/>
          <w:numId w:val="7"/>
        </w:numPr>
        <w:tabs>
          <w:tab w:val="left" w:pos="567"/>
          <w:tab w:val="left" w:pos="993"/>
        </w:tabs>
        <w:spacing w:after="0" w:line="240" w:lineRule="auto"/>
        <w:ind w:left="0" w:firstLine="709"/>
        <w:jc w:val="thaiDistribute"/>
        <w:rPr>
          <w:rFonts w:ascii="TH SarabunPSK" w:hAnsi="TH SarabunPSK" w:cs="TH SarabunPSK"/>
          <w:sz w:val="32"/>
          <w:szCs w:val="32"/>
          <w:cs/>
        </w:rPr>
      </w:pPr>
      <w:r w:rsidRPr="0034325D">
        <w:rPr>
          <w:rFonts w:ascii="TH SarabunPSK" w:hAnsi="TH SarabunPSK" w:cs="TH SarabunPSK"/>
          <w:b/>
          <w:bCs/>
          <w:sz w:val="32"/>
          <w:szCs w:val="32"/>
          <w:cs/>
        </w:rPr>
        <w:t xml:space="preserve">ด้านการนำกลับมาใช้ใหม่  </w:t>
      </w:r>
      <w:r w:rsidRPr="0034325D">
        <w:rPr>
          <w:rFonts w:ascii="TH SarabunPSK" w:hAnsi="TH SarabunPSK" w:cs="TH SarabunPSK"/>
          <w:b/>
          <w:bCs/>
          <w:sz w:val="32"/>
          <w:szCs w:val="32"/>
        </w:rPr>
        <w:t>(Reuse)</w:t>
      </w:r>
      <w:r w:rsidRPr="0034325D">
        <w:rPr>
          <w:rFonts w:ascii="TH SarabunPSK" w:hAnsi="TH SarabunPSK" w:cs="TH SarabunPSK" w:hint="cs"/>
          <w:sz w:val="32"/>
          <w:szCs w:val="32"/>
          <w:cs/>
        </w:rPr>
        <w:t xml:space="preserve">มีผลต่อการตัดสินใจซื้อสินค้าเพื่อสิ่งแวดล้อมภาพรวมอยู่ในระดับมาก  </w:t>
      </w:r>
    </w:p>
    <w:p w:rsidR="00DB5C71" w:rsidRPr="0034325D" w:rsidRDefault="00DB5C71" w:rsidP="00DB5C71">
      <w:pPr>
        <w:tabs>
          <w:tab w:val="left" w:pos="567"/>
          <w:tab w:val="left" w:pos="993"/>
        </w:tabs>
        <w:spacing w:after="0" w:line="240" w:lineRule="auto"/>
        <w:ind w:firstLine="709"/>
        <w:jc w:val="thaiDistribute"/>
        <w:rPr>
          <w:rFonts w:ascii="TH SarabunPSK" w:hAnsi="TH SarabunPSK" w:cs="TH SarabunPSK"/>
          <w:sz w:val="32"/>
          <w:szCs w:val="32"/>
        </w:rPr>
      </w:pPr>
      <w:r w:rsidRPr="0034325D">
        <w:rPr>
          <w:rFonts w:ascii="TH SarabunPSK" w:hAnsi="TH SarabunPSK" w:cs="TH SarabunPSK" w:hint="cs"/>
          <w:sz w:val="32"/>
          <w:szCs w:val="32"/>
          <w:cs/>
        </w:rPr>
        <w:t>ด้านรายข้อ  พบว่า  ด้านการนำกลับมาใช้ใหม่ มีผลผลต่อการตัดสินใจซื้อสินค้าเพื่อสิ่งแวดล้อม เรียงตามลำดับค่าเฉลี่ยในการตัดสินใจซื้อจากมากไปหาน้อย  ได้แก่</w:t>
      </w:r>
      <w:r w:rsidRPr="0034325D">
        <w:rPr>
          <w:rFonts w:ascii="TH SarabunPSK" w:hAnsi="TH SarabunPSK" w:cs="TH SarabunPSK"/>
          <w:sz w:val="32"/>
          <w:szCs w:val="32"/>
          <w:cs/>
        </w:rPr>
        <w:t>สินค้าที่บรรจุภัณฑ์นำกลับมาใช้ใหม่ได้สะอาดและปลอดภัยสินค้าที่บรรจุภัณฑ์นำกลับมาใช้ใหม่ได้ง่าย สะดวก</w:t>
      </w:r>
      <w:r w:rsidRPr="0034325D">
        <w:rPr>
          <w:rFonts w:ascii="TH SarabunPSK" w:hAnsi="TH SarabunPSK" w:cs="TH SarabunPSK" w:hint="cs"/>
          <w:sz w:val="32"/>
          <w:szCs w:val="32"/>
          <w:cs/>
        </w:rPr>
        <w:t>และ</w:t>
      </w:r>
      <w:r w:rsidRPr="0034325D">
        <w:rPr>
          <w:rFonts w:ascii="TH SarabunPSK" w:hAnsi="TH SarabunPSK" w:cs="TH SarabunPSK"/>
          <w:sz w:val="32"/>
          <w:szCs w:val="32"/>
          <w:cs/>
        </w:rPr>
        <w:t>ได้รับการประหยัดจากสินค้าที่บรรจุภัณฑ์เดิมกลับมาใช้อีก</w:t>
      </w:r>
      <w:r w:rsidRPr="0034325D">
        <w:rPr>
          <w:rFonts w:ascii="TH SarabunPSK" w:hAnsi="TH SarabunPSK" w:cs="TH SarabunPSK" w:hint="cs"/>
          <w:sz w:val="32"/>
          <w:szCs w:val="32"/>
          <w:cs/>
        </w:rPr>
        <w:t>(มีค่าเฉลี่ย  4.</w:t>
      </w:r>
      <w:r w:rsidRPr="0034325D">
        <w:rPr>
          <w:rFonts w:ascii="TH SarabunPSK" w:hAnsi="TH SarabunPSK" w:cs="TH SarabunPSK"/>
          <w:sz w:val="32"/>
          <w:szCs w:val="32"/>
        </w:rPr>
        <w:t>22, 4.20</w:t>
      </w:r>
      <w:r w:rsidRPr="0034325D">
        <w:rPr>
          <w:rFonts w:ascii="TH SarabunPSK" w:hAnsi="TH SarabunPSK" w:cs="TH SarabunPSK" w:hint="cs"/>
          <w:sz w:val="32"/>
          <w:szCs w:val="32"/>
          <w:cs/>
        </w:rPr>
        <w:t xml:space="preserve"> และ </w:t>
      </w:r>
      <w:r w:rsidRPr="0034325D">
        <w:rPr>
          <w:rFonts w:ascii="TH SarabunPSK" w:hAnsi="TH SarabunPSK" w:cs="TH SarabunPSK"/>
          <w:sz w:val="32"/>
          <w:szCs w:val="32"/>
        </w:rPr>
        <w:t>4.19</w:t>
      </w:r>
      <w:r w:rsidRPr="0034325D">
        <w:rPr>
          <w:rFonts w:ascii="TH SarabunPSK" w:hAnsi="TH SarabunPSK" w:cs="TH SarabunPSK" w:hint="cs"/>
          <w:sz w:val="32"/>
          <w:szCs w:val="32"/>
          <w:cs/>
        </w:rPr>
        <w:t>)   ตามลำดับ</w:t>
      </w:r>
    </w:p>
    <w:p w:rsidR="00DB5C71" w:rsidRPr="0034325D" w:rsidRDefault="00DB5C71" w:rsidP="00DB5C71">
      <w:pPr>
        <w:pStyle w:val="a4"/>
        <w:numPr>
          <w:ilvl w:val="0"/>
          <w:numId w:val="7"/>
        </w:numPr>
        <w:tabs>
          <w:tab w:val="left" w:pos="567"/>
          <w:tab w:val="left" w:pos="993"/>
        </w:tabs>
        <w:spacing w:after="0" w:line="240" w:lineRule="auto"/>
        <w:ind w:left="0" w:firstLine="360"/>
        <w:jc w:val="thaiDistribute"/>
        <w:rPr>
          <w:rFonts w:ascii="TH SarabunPSK" w:hAnsi="TH SarabunPSK" w:cs="TH SarabunPSK"/>
          <w:sz w:val="32"/>
          <w:szCs w:val="32"/>
        </w:rPr>
      </w:pPr>
      <w:r>
        <w:rPr>
          <w:rFonts w:ascii="TH SarabunPSK" w:hAnsi="TH SarabunPSK" w:cs="TH SarabunPSK" w:hint="cs"/>
          <w:b/>
          <w:bCs/>
          <w:sz w:val="32"/>
          <w:szCs w:val="32"/>
          <w:cs/>
        </w:rPr>
        <w:t xml:space="preserve"> </w:t>
      </w:r>
      <w:r w:rsidRPr="0034325D">
        <w:rPr>
          <w:rFonts w:ascii="TH SarabunPSK" w:hAnsi="TH SarabunPSK" w:cs="TH SarabunPSK"/>
          <w:b/>
          <w:bCs/>
          <w:sz w:val="32"/>
          <w:szCs w:val="32"/>
          <w:cs/>
        </w:rPr>
        <w:t xml:space="preserve">ด้านการหมุนเวียนนำมาผลิตใหม่ </w:t>
      </w:r>
      <w:r w:rsidRPr="0034325D">
        <w:rPr>
          <w:rFonts w:ascii="TH SarabunPSK" w:hAnsi="TH SarabunPSK" w:cs="TH SarabunPSK"/>
          <w:b/>
          <w:bCs/>
          <w:sz w:val="32"/>
          <w:szCs w:val="32"/>
        </w:rPr>
        <w:t>(Recycle)</w:t>
      </w:r>
      <w:r w:rsidRPr="0034325D">
        <w:rPr>
          <w:rFonts w:ascii="TH SarabunPSK" w:hAnsi="TH SarabunPSK" w:cs="TH SarabunPSK" w:hint="cs"/>
          <w:sz w:val="32"/>
          <w:szCs w:val="32"/>
          <w:cs/>
        </w:rPr>
        <w:t xml:space="preserve">มีผลต่อการตัดสินใจซื้อสินค้าเพื่อสิ่งแวดล้อมภาพรวมอยู่ในระดับมาก  </w:t>
      </w:r>
    </w:p>
    <w:p w:rsidR="00DB5C71" w:rsidRPr="0034325D" w:rsidRDefault="00DB5C71" w:rsidP="00DB5C71">
      <w:pPr>
        <w:tabs>
          <w:tab w:val="left" w:pos="567"/>
          <w:tab w:val="left" w:pos="993"/>
        </w:tabs>
        <w:spacing w:after="0" w:line="240" w:lineRule="auto"/>
        <w:ind w:firstLine="709"/>
        <w:jc w:val="thaiDistribute"/>
        <w:rPr>
          <w:rFonts w:ascii="TH SarabunPSK" w:hAnsi="TH SarabunPSK" w:cs="TH SarabunPSK"/>
          <w:sz w:val="32"/>
          <w:szCs w:val="32"/>
          <w:cs/>
        </w:rPr>
      </w:pPr>
      <w:r w:rsidRPr="0034325D">
        <w:rPr>
          <w:rFonts w:ascii="TH SarabunPSK" w:hAnsi="TH SarabunPSK" w:cs="TH SarabunPSK" w:hint="cs"/>
          <w:sz w:val="32"/>
          <w:szCs w:val="32"/>
          <w:cs/>
        </w:rPr>
        <w:t>ด้านรายข้อ  พบว่าด้านการหมุนเวียนนำมาผลิตใหม่  มีผลผลต่อการตัดสินใจซื้อสินค้าเพื่อสิ่งแวดล้อม เรียงตามลำดับค่าเฉลี่ยในการตัดสินใจซื้อจากมากไปหาน้อย  ได้แก่</w:t>
      </w:r>
      <w:r w:rsidRPr="0034325D">
        <w:rPr>
          <w:rFonts w:ascii="TH SarabunPSK" w:hAnsi="TH SarabunPSK" w:cs="TH SarabunPSK"/>
          <w:sz w:val="32"/>
          <w:szCs w:val="32"/>
          <w:cs/>
        </w:rPr>
        <w:t>สินค้าที่บรรจุภัณฑ์ทำมาจากพลาสติกรี</w:t>
      </w:r>
      <w:proofErr w:type="spellStart"/>
      <w:r w:rsidRPr="0034325D">
        <w:rPr>
          <w:rFonts w:ascii="TH SarabunPSK" w:hAnsi="TH SarabunPSK" w:cs="TH SarabunPSK"/>
          <w:sz w:val="32"/>
          <w:szCs w:val="32"/>
          <w:cs/>
        </w:rPr>
        <w:t>ไซเคิล</w:t>
      </w:r>
      <w:proofErr w:type="spellEnd"/>
      <w:r w:rsidRPr="0034325D">
        <w:rPr>
          <w:rFonts w:ascii="TH SarabunPSK" w:hAnsi="TH SarabunPSK" w:cs="TH SarabunPSK"/>
          <w:sz w:val="32"/>
          <w:szCs w:val="32"/>
          <w:cs/>
        </w:rPr>
        <w:t>เป็นทางเลือกในการช่วยรักษาสิ่งแวดล้อม</w:t>
      </w:r>
      <w:r>
        <w:rPr>
          <w:rFonts w:ascii="TH SarabunPSK" w:hAnsi="TH SarabunPSK" w:cs="TH SarabunPSK" w:hint="cs"/>
          <w:sz w:val="32"/>
          <w:szCs w:val="32"/>
          <w:cs/>
        </w:rPr>
        <w:t xml:space="preserve"> </w:t>
      </w:r>
      <w:r w:rsidRPr="0034325D">
        <w:rPr>
          <w:rFonts w:ascii="TH SarabunPSK" w:hAnsi="TH SarabunPSK" w:cs="TH SarabunPSK"/>
          <w:sz w:val="32"/>
          <w:szCs w:val="32"/>
          <w:cs/>
        </w:rPr>
        <w:t>สินค้าที่มีบรรจุภัณฑ์รี</w:t>
      </w:r>
      <w:proofErr w:type="spellStart"/>
      <w:r w:rsidRPr="0034325D">
        <w:rPr>
          <w:rFonts w:ascii="TH SarabunPSK" w:hAnsi="TH SarabunPSK" w:cs="TH SarabunPSK"/>
          <w:sz w:val="32"/>
          <w:szCs w:val="32"/>
          <w:cs/>
        </w:rPr>
        <w:t>ไซเคิล</w:t>
      </w:r>
      <w:proofErr w:type="spellEnd"/>
      <w:r w:rsidRPr="0034325D">
        <w:rPr>
          <w:rFonts w:ascii="TH SarabunPSK" w:hAnsi="TH SarabunPSK" w:cs="TH SarabunPSK"/>
          <w:sz w:val="32"/>
          <w:szCs w:val="32"/>
          <w:cs/>
        </w:rPr>
        <w:t xml:space="preserve">มีความสะอาด ปลอดภัย  </w:t>
      </w:r>
      <w:r w:rsidRPr="0034325D">
        <w:rPr>
          <w:rFonts w:ascii="TH SarabunPSK" w:hAnsi="TH SarabunPSK" w:cs="TH SarabunPSK" w:hint="cs"/>
          <w:sz w:val="32"/>
          <w:szCs w:val="32"/>
          <w:cs/>
        </w:rPr>
        <w:t>และ</w:t>
      </w:r>
      <w:r w:rsidRPr="0034325D">
        <w:rPr>
          <w:rFonts w:ascii="TH SarabunPSK" w:hAnsi="TH SarabunPSK" w:cs="TH SarabunPSK"/>
          <w:sz w:val="32"/>
          <w:szCs w:val="32"/>
          <w:cs/>
        </w:rPr>
        <w:t>สินค้าที่มีบรรจุภัณฑ์รี</w:t>
      </w:r>
      <w:proofErr w:type="spellStart"/>
      <w:r w:rsidRPr="0034325D">
        <w:rPr>
          <w:rFonts w:ascii="TH SarabunPSK" w:hAnsi="TH SarabunPSK" w:cs="TH SarabunPSK"/>
          <w:sz w:val="32"/>
          <w:szCs w:val="32"/>
          <w:cs/>
        </w:rPr>
        <w:t>ไซเคิล</w:t>
      </w:r>
      <w:proofErr w:type="spellEnd"/>
      <w:r w:rsidRPr="0034325D">
        <w:rPr>
          <w:rFonts w:ascii="TH SarabunPSK" w:hAnsi="TH SarabunPSK" w:cs="TH SarabunPSK"/>
          <w:sz w:val="32"/>
          <w:szCs w:val="32"/>
          <w:cs/>
        </w:rPr>
        <w:t>มีราคาถูก</w:t>
      </w:r>
      <w:r w:rsidRPr="0034325D">
        <w:rPr>
          <w:rFonts w:ascii="TH SarabunPSK" w:hAnsi="TH SarabunPSK" w:cs="TH SarabunPSK" w:hint="cs"/>
          <w:sz w:val="32"/>
          <w:szCs w:val="32"/>
          <w:cs/>
        </w:rPr>
        <w:t>(มีค่าเฉลี่ย  4.</w:t>
      </w:r>
      <w:r w:rsidRPr="0034325D">
        <w:rPr>
          <w:rFonts w:ascii="TH SarabunPSK" w:hAnsi="TH SarabunPSK" w:cs="TH SarabunPSK"/>
          <w:sz w:val="32"/>
          <w:szCs w:val="32"/>
        </w:rPr>
        <w:t>21, 4.18</w:t>
      </w:r>
      <w:r w:rsidRPr="0034325D">
        <w:rPr>
          <w:rFonts w:ascii="TH SarabunPSK" w:hAnsi="TH SarabunPSK" w:cs="TH SarabunPSK" w:hint="cs"/>
          <w:sz w:val="32"/>
          <w:szCs w:val="32"/>
          <w:cs/>
        </w:rPr>
        <w:t xml:space="preserve"> และ </w:t>
      </w:r>
      <w:r w:rsidRPr="0034325D">
        <w:rPr>
          <w:rFonts w:ascii="TH SarabunPSK" w:hAnsi="TH SarabunPSK" w:cs="TH SarabunPSK"/>
          <w:sz w:val="32"/>
          <w:szCs w:val="32"/>
        </w:rPr>
        <w:t>4.02</w:t>
      </w:r>
      <w:r w:rsidRPr="0034325D">
        <w:rPr>
          <w:rFonts w:ascii="TH SarabunPSK" w:hAnsi="TH SarabunPSK" w:cs="TH SarabunPSK" w:hint="cs"/>
          <w:sz w:val="32"/>
          <w:szCs w:val="32"/>
          <w:cs/>
        </w:rPr>
        <w:t>)   ตามลำดับ</w:t>
      </w:r>
    </w:p>
    <w:p w:rsidR="00DB5C71" w:rsidRDefault="00DB5C71" w:rsidP="00DB5C71">
      <w:pPr>
        <w:tabs>
          <w:tab w:val="left" w:pos="993"/>
        </w:tabs>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br w:type="page"/>
      </w:r>
    </w:p>
    <w:p w:rsidR="00DB5C71" w:rsidRPr="00937D0D" w:rsidRDefault="00DB5C71" w:rsidP="00DB5C71">
      <w:pPr>
        <w:tabs>
          <w:tab w:val="left" w:pos="567"/>
        </w:tabs>
        <w:spacing w:after="0" w:line="240" w:lineRule="auto"/>
        <w:jc w:val="thaiDistribute"/>
        <w:rPr>
          <w:rFonts w:ascii="TH SarabunPSK" w:hAnsi="TH SarabunPSK" w:cs="TH SarabunPSK"/>
          <w:color w:val="000000" w:themeColor="text1"/>
          <w:sz w:val="32"/>
          <w:szCs w:val="32"/>
          <w:cs/>
        </w:rPr>
      </w:pPr>
    </w:p>
    <w:p w:rsidR="00DB5C71" w:rsidRPr="00E432A6" w:rsidRDefault="00DB5C71" w:rsidP="00DB5C71">
      <w:pPr>
        <w:autoSpaceDE w:val="0"/>
        <w:autoSpaceDN w:val="0"/>
        <w:adjustRightInd w:val="0"/>
        <w:ind w:firstLine="34"/>
        <w:jc w:val="thaiDistribute"/>
        <w:rPr>
          <w:rFonts w:ascii="TH SarabunPSK" w:hAnsi="TH SarabunPSK" w:cs="TH SarabunPSK"/>
          <w:b/>
          <w:bCs/>
          <w:color w:val="000000" w:themeColor="text1"/>
          <w:sz w:val="32"/>
          <w:szCs w:val="32"/>
        </w:rPr>
      </w:pPr>
      <w:r w:rsidRPr="00E432A6">
        <w:rPr>
          <w:rFonts w:ascii="TH SarabunPSK" w:hAnsi="TH SarabunPSK" w:cs="TH SarabunPSK"/>
          <w:b/>
          <w:bCs/>
          <w:sz w:val="32"/>
          <w:szCs w:val="32"/>
          <w:cs/>
        </w:rPr>
        <w:t>ตารางที่</w:t>
      </w:r>
      <w:r>
        <w:rPr>
          <w:rFonts w:ascii="TH SarabunPSK" w:hAnsi="TH SarabunPSK" w:cs="TH SarabunPSK" w:hint="cs"/>
          <w:b/>
          <w:bCs/>
          <w:sz w:val="32"/>
          <w:szCs w:val="32"/>
          <w:cs/>
        </w:rPr>
        <w:t xml:space="preserve"> </w:t>
      </w:r>
      <w:r>
        <w:rPr>
          <w:rFonts w:ascii="TH SarabunPSK" w:hAnsi="TH SarabunPSK" w:cs="TH SarabunPSK"/>
          <w:b/>
          <w:bCs/>
          <w:sz w:val="32"/>
          <w:szCs w:val="32"/>
        </w:rPr>
        <w:t>2  :</w:t>
      </w:r>
      <w:r w:rsidRPr="00E432A6">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E432A6">
        <w:rPr>
          <w:rFonts w:ascii="TH SarabunPSK" w:hAnsi="TH SarabunPSK" w:cs="TH SarabunPSK"/>
          <w:b/>
          <w:bCs/>
          <w:sz w:val="32"/>
          <w:szCs w:val="32"/>
          <w:cs/>
        </w:rPr>
        <w:t>ตารางสรุปสมมติฐาน</w:t>
      </w:r>
      <w:r w:rsidRPr="00E432A6">
        <w:rPr>
          <w:rFonts w:ascii="TH SarabunPSK" w:hAnsi="TH SarabunPSK" w:cs="TH SarabunPSK" w:hint="cs"/>
          <w:b/>
          <w:bCs/>
          <w:color w:val="000000" w:themeColor="text1"/>
          <w:sz w:val="32"/>
          <w:szCs w:val="32"/>
          <w:cs/>
        </w:rPr>
        <w:t>ปัจจัยส่วนบุคคลมีความสัมพันธ์กับ</w:t>
      </w:r>
      <w:r w:rsidRPr="00E432A6">
        <w:rPr>
          <w:rFonts w:ascii="TH SarabunPSK" w:hAnsi="TH SarabunPSK" w:cs="TH SarabunPSK"/>
          <w:b/>
          <w:bCs/>
          <w:color w:val="000000" w:themeColor="text1"/>
          <w:sz w:val="32"/>
          <w:szCs w:val="32"/>
          <w:cs/>
        </w:rPr>
        <w:t>พฤติกรรมการซื้อสินค้าที่เป็นมิตรกับสิ่งแวดล้อม</w:t>
      </w: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568"/>
        <w:gridCol w:w="1134"/>
        <w:gridCol w:w="1134"/>
        <w:gridCol w:w="708"/>
        <w:gridCol w:w="1135"/>
      </w:tblGrid>
      <w:tr w:rsidR="00DB5C71" w:rsidRPr="00937D0D" w:rsidTr="0074299A">
        <w:trPr>
          <w:trHeight w:val="81"/>
        </w:trPr>
        <w:tc>
          <w:tcPr>
            <w:tcW w:w="4785" w:type="dxa"/>
            <w:tcBorders>
              <w:top w:val="double" w:sz="4" w:space="0" w:color="auto"/>
              <w:right w:val="single" w:sz="4" w:space="0" w:color="auto"/>
            </w:tcBorders>
            <w:vAlign w:val="center"/>
          </w:tcPr>
          <w:p w:rsidR="00DB5C71" w:rsidRPr="00937D0D" w:rsidRDefault="00DB5C71" w:rsidP="0074299A">
            <w:pPr>
              <w:autoSpaceDE w:val="0"/>
              <w:autoSpaceDN w:val="0"/>
              <w:adjustRightInd w:val="0"/>
              <w:ind w:firstLine="34"/>
              <w:jc w:val="thaiDistribute"/>
              <w:rPr>
                <w:rFonts w:ascii="TH SarabunPSK" w:hAnsi="TH SarabunPSK" w:cs="TH SarabunPSK"/>
                <w:b/>
                <w:bCs/>
                <w:color w:val="000000" w:themeColor="text1"/>
                <w:sz w:val="32"/>
                <w:szCs w:val="32"/>
                <w:cs/>
              </w:rPr>
            </w:pPr>
            <w:r>
              <w:rPr>
                <w:rFonts w:ascii="TH SarabunPSK" w:hAnsi="TH SarabunPSK" w:cs="TH SarabunPSK" w:hint="cs"/>
                <w:b/>
                <w:bCs/>
                <w:color w:val="000000" w:themeColor="text1"/>
                <w:sz w:val="32"/>
                <w:szCs w:val="32"/>
                <w:cs/>
              </w:rPr>
              <w:t>ปัจจัยส่วนบุคคลมีความสัมพันธ์กับ</w:t>
            </w:r>
            <w:r w:rsidRPr="00937D0D">
              <w:rPr>
                <w:rFonts w:ascii="TH SarabunPSK" w:hAnsi="TH SarabunPSK" w:cs="TH SarabunPSK"/>
                <w:b/>
                <w:bCs/>
                <w:color w:val="000000" w:themeColor="text1"/>
                <w:sz w:val="32"/>
                <w:szCs w:val="32"/>
                <w:cs/>
              </w:rPr>
              <w:t>พฤติกรรมการซื้อสินค้าที่เป็นมิตรกับสิ่งแวดล้อม</w:t>
            </w:r>
          </w:p>
          <w:p w:rsidR="00DB5C71" w:rsidRPr="00937D0D" w:rsidRDefault="00DB5C71" w:rsidP="0074299A">
            <w:pPr>
              <w:rPr>
                <w:rFonts w:ascii="TH SarabunPSK" w:hAnsi="TH SarabunPSK" w:cs="TH SarabunPSK"/>
                <w:b/>
                <w:bCs/>
                <w:sz w:val="28"/>
                <w:cs/>
              </w:rPr>
            </w:pPr>
          </w:p>
        </w:tc>
        <w:tc>
          <w:tcPr>
            <w:tcW w:w="568" w:type="dxa"/>
            <w:tcBorders>
              <w:top w:val="double" w:sz="4" w:space="0" w:color="auto"/>
              <w:left w:val="single" w:sz="4" w:space="0" w:color="auto"/>
              <w:bottom w:val="single" w:sz="4" w:space="0" w:color="auto"/>
              <w:right w:val="single" w:sz="4" w:space="0" w:color="auto"/>
            </w:tcBorders>
            <w:shd w:val="clear" w:color="auto" w:fill="auto"/>
          </w:tcPr>
          <w:p w:rsidR="00DB5C71" w:rsidRPr="00937D0D" w:rsidRDefault="00DB5C71" w:rsidP="0074299A">
            <w:pPr>
              <w:autoSpaceDE w:val="0"/>
              <w:autoSpaceDN w:val="0"/>
              <w:adjustRightInd w:val="0"/>
              <w:jc w:val="center"/>
              <w:rPr>
                <w:rFonts w:ascii="TH SarabunPSK" w:hAnsi="TH SarabunPSK" w:cs="TH SarabunPSK"/>
                <w:b/>
                <w:bCs/>
                <w:sz w:val="28"/>
              </w:rPr>
            </w:pPr>
            <w:r w:rsidRPr="00937D0D">
              <w:rPr>
                <w:rFonts w:ascii="TH SarabunPSK" w:hAnsi="TH SarabunPSK" w:cs="TH SarabunPSK"/>
                <w:b/>
                <w:bCs/>
                <w:sz w:val="28"/>
                <w:cs/>
              </w:rPr>
              <w:t>เพศ</w:t>
            </w:r>
          </w:p>
        </w:tc>
        <w:tc>
          <w:tcPr>
            <w:tcW w:w="1134" w:type="dxa"/>
            <w:tcBorders>
              <w:top w:val="double" w:sz="4" w:space="0" w:color="auto"/>
              <w:left w:val="single" w:sz="4" w:space="0" w:color="auto"/>
              <w:bottom w:val="single" w:sz="4" w:space="0" w:color="auto"/>
              <w:right w:val="single" w:sz="4" w:space="0" w:color="auto"/>
            </w:tcBorders>
            <w:shd w:val="clear" w:color="auto" w:fill="auto"/>
          </w:tcPr>
          <w:p w:rsidR="00DB5C71" w:rsidRPr="00937D0D" w:rsidRDefault="00DB5C71" w:rsidP="0074299A">
            <w:pPr>
              <w:autoSpaceDE w:val="0"/>
              <w:autoSpaceDN w:val="0"/>
              <w:adjustRightInd w:val="0"/>
              <w:jc w:val="center"/>
              <w:rPr>
                <w:rFonts w:ascii="TH SarabunPSK" w:hAnsi="TH SarabunPSK" w:cs="TH SarabunPSK"/>
                <w:b/>
                <w:bCs/>
                <w:sz w:val="28"/>
              </w:rPr>
            </w:pPr>
            <w:r w:rsidRPr="00937D0D">
              <w:rPr>
                <w:rFonts w:ascii="TH SarabunPSK" w:hAnsi="TH SarabunPSK" w:cs="TH SarabunPSK"/>
                <w:b/>
                <w:bCs/>
                <w:sz w:val="28"/>
                <w:cs/>
              </w:rPr>
              <w:t>สถานภาพ</w:t>
            </w:r>
          </w:p>
        </w:tc>
        <w:tc>
          <w:tcPr>
            <w:tcW w:w="1134" w:type="dxa"/>
            <w:tcBorders>
              <w:top w:val="double" w:sz="4" w:space="0" w:color="auto"/>
              <w:left w:val="single" w:sz="4" w:space="0" w:color="auto"/>
              <w:bottom w:val="single" w:sz="4" w:space="0" w:color="auto"/>
              <w:right w:val="single" w:sz="4" w:space="0" w:color="auto"/>
            </w:tcBorders>
            <w:shd w:val="clear" w:color="auto" w:fill="auto"/>
          </w:tcPr>
          <w:p w:rsidR="00DB5C71" w:rsidRPr="00937D0D" w:rsidRDefault="00DB5C71" w:rsidP="0074299A">
            <w:pPr>
              <w:autoSpaceDE w:val="0"/>
              <w:autoSpaceDN w:val="0"/>
              <w:adjustRightInd w:val="0"/>
              <w:jc w:val="center"/>
              <w:rPr>
                <w:rFonts w:ascii="TH SarabunPSK" w:hAnsi="TH SarabunPSK" w:cs="TH SarabunPSK"/>
                <w:b/>
                <w:bCs/>
                <w:sz w:val="28"/>
              </w:rPr>
            </w:pPr>
            <w:r w:rsidRPr="00937D0D">
              <w:rPr>
                <w:rFonts w:ascii="TH SarabunPSK" w:hAnsi="TH SarabunPSK" w:cs="TH SarabunPSK"/>
                <w:b/>
                <w:bCs/>
                <w:sz w:val="28"/>
                <w:cs/>
              </w:rPr>
              <w:t>ระดับการศึกษา</w:t>
            </w:r>
          </w:p>
        </w:tc>
        <w:tc>
          <w:tcPr>
            <w:tcW w:w="708" w:type="dxa"/>
            <w:tcBorders>
              <w:top w:val="double" w:sz="4" w:space="0" w:color="auto"/>
              <w:left w:val="single" w:sz="4" w:space="0" w:color="auto"/>
              <w:bottom w:val="single" w:sz="4" w:space="0" w:color="auto"/>
              <w:right w:val="single" w:sz="4" w:space="0" w:color="auto"/>
            </w:tcBorders>
            <w:shd w:val="clear" w:color="auto" w:fill="auto"/>
          </w:tcPr>
          <w:p w:rsidR="00DB5C71" w:rsidRPr="00937D0D" w:rsidRDefault="00DB5C71" w:rsidP="0074299A">
            <w:pPr>
              <w:autoSpaceDE w:val="0"/>
              <w:autoSpaceDN w:val="0"/>
              <w:adjustRightInd w:val="0"/>
              <w:jc w:val="center"/>
              <w:rPr>
                <w:rFonts w:ascii="TH SarabunPSK" w:hAnsi="TH SarabunPSK" w:cs="TH SarabunPSK"/>
                <w:b/>
                <w:bCs/>
                <w:sz w:val="28"/>
              </w:rPr>
            </w:pPr>
            <w:r w:rsidRPr="00937D0D">
              <w:rPr>
                <w:rFonts w:ascii="TH SarabunPSK" w:hAnsi="TH SarabunPSK" w:cs="TH SarabunPSK"/>
                <w:b/>
                <w:bCs/>
                <w:sz w:val="28"/>
                <w:cs/>
              </w:rPr>
              <w:t>อาชีพ</w:t>
            </w:r>
          </w:p>
        </w:tc>
        <w:tc>
          <w:tcPr>
            <w:tcW w:w="1135" w:type="dxa"/>
            <w:tcBorders>
              <w:top w:val="double" w:sz="4" w:space="0" w:color="auto"/>
              <w:left w:val="single" w:sz="4" w:space="0" w:color="auto"/>
              <w:bottom w:val="single" w:sz="4" w:space="0" w:color="auto"/>
            </w:tcBorders>
            <w:shd w:val="clear" w:color="auto" w:fill="auto"/>
          </w:tcPr>
          <w:p w:rsidR="00DB5C71" w:rsidRPr="00937D0D" w:rsidRDefault="00DB5C71" w:rsidP="0074299A">
            <w:pPr>
              <w:autoSpaceDE w:val="0"/>
              <w:autoSpaceDN w:val="0"/>
              <w:adjustRightInd w:val="0"/>
              <w:jc w:val="center"/>
              <w:rPr>
                <w:rFonts w:ascii="TH SarabunPSK" w:hAnsi="TH SarabunPSK" w:cs="TH SarabunPSK"/>
                <w:b/>
                <w:bCs/>
                <w:sz w:val="28"/>
              </w:rPr>
            </w:pPr>
            <w:r w:rsidRPr="00937D0D">
              <w:rPr>
                <w:rFonts w:ascii="TH SarabunPSK" w:hAnsi="TH SarabunPSK" w:cs="TH SarabunPSK"/>
                <w:b/>
                <w:bCs/>
                <w:sz w:val="28"/>
                <w:cs/>
              </w:rPr>
              <w:t>รายได้ต่อเดือน</w:t>
            </w:r>
          </w:p>
        </w:tc>
      </w:tr>
      <w:tr w:rsidR="00DB5C71" w:rsidRPr="00937D0D" w:rsidTr="0074299A">
        <w:trPr>
          <w:cantSplit/>
          <w:trHeight w:val="840"/>
        </w:trPr>
        <w:tc>
          <w:tcPr>
            <w:tcW w:w="4785" w:type="dxa"/>
            <w:tcBorders>
              <w:top w:val="single" w:sz="4" w:space="0" w:color="auto"/>
              <w:bottom w:val="single" w:sz="4" w:space="0" w:color="auto"/>
              <w:right w:val="single" w:sz="4" w:space="0" w:color="auto"/>
            </w:tcBorders>
          </w:tcPr>
          <w:p w:rsidR="00DB5C71" w:rsidRPr="00EA7571" w:rsidRDefault="00DB5C71" w:rsidP="0074299A">
            <w:pPr>
              <w:rPr>
                <w:rFonts w:ascii="TH SarabunPSK" w:hAnsi="TH SarabunPSK" w:cs="TH SarabunPSK"/>
                <w:sz w:val="36"/>
                <w:szCs w:val="36"/>
              </w:rPr>
            </w:pPr>
            <w:r>
              <w:rPr>
                <w:rFonts w:ascii="TH SarabunPSK" w:hAnsi="TH SarabunPSK" w:cs="TH SarabunPSK" w:hint="cs"/>
                <w:sz w:val="36"/>
                <w:szCs w:val="36"/>
                <w:cs/>
              </w:rPr>
              <w:t xml:space="preserve">1. </w:t>
            </w:r>
            <w:r w:rsidRPr="00EA7571">
              <w:rPr>
                <w:rFonts w:ascii="TH SarabunPSK" w:hAnsi="TH SarabunPSK" w:cs="TH SarabunPSK" w:hint="cs"/>
                <w:sz w:val="36"/>
                <w:szCs w:val="36"/>
                <w:cs/>
              </w:rPr>
              <w:t>ผู้ซื้อสินค้าเพื่อสิ่งแวดล้อม</w:t>
            </w:r>
          </w:p>
        </w:tc>
        <w:tc>
          <w:tcPr>
            <w:tcW w:w="568"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sz w:val="40"/>
                <w:szCs w:val="40"/>
              </w:rPr>
              <w:t>-</w:t>
            </w:r>
          </w:p>
        </w:tc>
        <w:tc>
          <w:tcPr>
            <w:tcW w:w="1134"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b/>
                <w:bCs/>
                <w:sz w:val="40"/>
                <w:szCs w:val="40"/>
              </w:rPr>
            </w:pPr>
            <w:r w:rsidRPr="00A94ED0">
              <w:rPr>
                <w:rFonts w:ascii="TH SarabunPSK" w:hAnsi="TH SarabunPSK" w:cs="TH SarabunPSK"/>
                <w:b/>
                <w:bCs/>
                <w:sz w:val="40"/>
                <w:szCs w:val="40"/>
              </w:rPr>
              <w:t>*</w:t>
            </w:r>
          </w:p>
        </w:tc>
        <w:tc>
          <w:tcPr>
            <w:tcW w:w="1134"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708"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1135" w:type="dxa"/>
            <w:tcBorders>
              <w:top w:val="single" w:sz="4" w:space="0" w:color="auto"/>
              <w:left w:val="single" w:sz="4" w:space="0" w:color="auto"/>
              <w:bottom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sz w:val="40"/>
                <w:szCs w:val="40"/>
              </w:rPr>
              <w:t>-</w:t>
            </w:r>
          </w:p>
        </w:tc>
      </w:tr>
      <w:tr w:rsidR="00DB5C71" w:rsidRPr="00937D0D" w:rsidTr="0074299A">
        <w:tc>
          <w:tcPr>
            <w:tcW w:w="4785" w:type="dxa"/>
            <w:tcBorders>
              <w:top w:val="single" w:sz="4" w:space="0" w:color="auto"/>
              <w:bottom w:val="single" w:sz="4" w:space="0" w:color="auto"/>
              <w:right w:val="single" w:sz="4" w:space="0" w:color="auto"/>
            </w:tcBorders>
          </w:tcPr>
          <w:p w:rsidR="00DB5C71" w:rsidRDefault="00DB5C71" w:rsidP="0074299A">
            <w:pPr>
              <w:tabs>
                <w:tab w:val="left" w:pos="993"/>
              </w:tabs>
              <w:jc w:val="thaiDistribute"/>
              <w:rPr>
                <w:rFonts w:ascii="TH SarabunPSK" w:hAnsi="TH SarabunPSK" w:cs="TH SarabunPSK"/>
                <w:sz w:val="32"/>
                <w:szCs w:val="32"/>
                <w:cs/>
              </w:rPr>
            </w:pPr>
            <w:r>
              <w:rPr>
                <w:rFonts w:ascii="TH SarabunPSK" w:hAnsi="TH SarabunPSK" w:cs="TH SarabunPSK" w:hint="cs"/>
                <w:sz w:val="36"/>
                <w:szCs w:val="36"/>
                <w:cs/>
              </w:rPr>
              <w:t xml:space="preserve">2. </w:t>
            </w:r>
            <w:r w:rsidRPr="0048649A">
              <w:rPr>
                <w:rFonts w:ascii="TH SarabunPSK" w:hAnsi="TH SarabunPSK" w:cs="TH SarabunPSK" w:hint="cs"/>
                <w:sz w:val="36"/>
                <w:szCs w:val="36"/>
                <w:cs/>
              </w:rPr>
              <w:t>ระยะเวลาที่ซื้อสินค้าเพื่อสิ่งแวดล้อม</w:t>
            </w:r>
          </w:p>
        </w:tc>
        <w:tc>
          <w:tcPr>
            <w:tcW w:w="568"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1134"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b/>
                <w:bCs/>
                <w:sz w:val="40"/>
                <w:szCs w:val="40"/>
              </w:rPr>
            </w:pPr>
            <w:r w:rsidRPr="00A94ED0">
              <w:rPr>
                <w:rFonts w:ascii="TH SarabunPSK" w:hAnsi="TH SarabunPSK" w:cs="TH SarabunPSK"/>
                <w:b/>
                <w:bCs/>
                <w:sz w:val="40"/>
                <w:szCs w:val="40"/>
              </w:rPr>
              <w:t>*</w:t>
            </w:r>
          </w:p>
        </w:tc>
        <w:tc>
          <w:tcPr>
            <w:tcW w:w="1134"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708"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1135" w:type="dxa"/>
            <w:tcBorders>
              <w:top w:val="single" w:sz="4" w:space="0" w:color="auto"/>
              <w:left w:val="single" w:sz="4" w:space="0" w:color="auto"/>
              <w:bottom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sz w:val="40"/>
                <w:szCs w:val="40"/>
              </w:rPr>
              <w:t>-</w:t>
            </w:r>
          </w:p>
        </w:tc>
      </w:tr>
      <w:tr w:rsidR="00DB5C71" w:rsidRPr="00937D0D" w:rsidTr="0074299A">
        <w:tc>
          <w:tcPr>
            <w:tcW w:w="4785" w:type="dxa"/>
            <w:tcBorders>
              <w:top w:val="single" w:sz="4" w:space="0" w:color="auto"/>
              <w:bottom w:val="single" w:sz="4" w:space="0" w:color="auto"/>
              <w:right w:val="single" w:sz="4" w:space="0" w:color="auto"/>
            </w:tcBorders>
          </w:tcPr>
          <w:p w:rsidR="00DB5C71" w:rsidRDefault="00DB5C71" w:rsidP="0074299A">
            <w:pPr>
              <w:tabs>
                <w:tab w:val="left" w:pos="993"/>
              </w:tabs>
              <w:jc w:val="thaiDistribute"/>
              <w:rPr>
                <w:rFonts w:ascii="TH SarabunPSK" w:hAnsi="TH SarabunPSK" w:cs="TH SarabunPSK"/>
                <w:sz w:val="32"/>
                <w:szCs w:val="32"/>
              </w:rPr>
            </w:pPr>
            <w:r>
              <w:rPr>
                <w:rFonts w:ascii="TH SarabunPSK" w:hAnsi="TH SarabunPSK" w:cs="TH SarabunPSK" w:hint="cs"/>
                <w:sz w:val="36"/>
                <w:szCs w:val="36"/>
                <w:cs/>
              </w:rPr>
              <w:t>3. ประเภท</w:t>
            </w:r>
            <w:r w:rsidRPr="0048649A">
              <w:rPr>
                <w:rFonts w:ascii="TH SarabunPSK" w:hAnsi="TH SarabunPSK" w:cs="TH SarabunPSK" w:hint="cs"/>
                <w:sz w:val="36"/>
                <w:szCs w:val="36"/>
                <w:cs/>
              </w:rPr>
              <w:t>สินค้าที่มีบรรจุภัณฑ์เพื่อสิ่งแวดล้อม</w:t>
            </w:r>
          </w:p>
        </w:tc>
        <w:tc>
          <w:tcPr>
            <w:tcW w:w="568"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1134"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sz w:val="40"/>
                <w:szCs w:val="40"/>
              </w:rPr>
              <w:t>-</w:t>
            </w:r>
          </w:p>
        </w:tc>
        <w:tc>
          <w:tcPr>
            <w:tcW w:w="1134"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708"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b/>
                <w:bCs/>
                <w:sz w:val="40"/>
                <w:szCs w:val="40"/>
                <w:cs/>
              </w:rPr>
            </w:pPr>
            <w:r w:rsidRPr="00A94ED0">
              <w:rPr>
                <w:rFonts w:ascii="TH SarabunPSK" w:hAnsi="TH SarabunPSK" w:cs="TH SarabunPSK" w:hint="cs"/>
                <w:b/>
                <w:bCs/>
                <w:sz w:val="40"/>
                <w:szCs w:val="40"/>
                <w:cs/>
              </w:rPr>
              <w:t>*</w:t>
            </w:r>
          </w:p>
        </w:tc>
        <w:tc>
          <w:tcPr>
            <w:tcW w:w="1135" w:type="dxa"/>
            <w:tcBorders>
              <w:top w:val="single" w:sz="4" w:space="0" w:color="auto"/>
              <w:left w:val="single" w:sz="4" w:space="0" w:color="auto"/>
              <w:bottom w:val="single" w:sz="4" w:space="0" w:color="auto"/>
            </w:tcBorders>
          </w:tcPr>
          <w:p w:rsidR="00DB5C71" w:rsidRPr="00A94ED0" w:rsidRDefault="00DB5C71" w:rsidP="0074299A">
            <w:pPr>
              <w:jc w:val="center"/>
              <w:rPr>
                <w:rFonts w:ascii="TH SarabunPSK" w:hAnsi="TH SarabunPSK" w:cs="TH SarabunPSK"/>
                <w:b/>
                <w:bCs/>
                <w:sz w:val="40"/>
                <w:szCs w:val="40"/>
              </w:rPr>
            </w:pPr>
            <w:r w:rsidRPr="00A94ED0">
              <w:rPr>
                <w:rFonts w:ascii="TH SarabunPSK" w:hAnsi="TH SarabunPSK" w:cs="TH SarabunPSK"/>
                <w:b/>
                <w:bCs/>
                <w:sz w:val="40"/>
                <w:szCs w:val="40"/>
              </w:rPr>
              <w:t>*</w:t>
            </w:r>
          </w:p>
        </w:tc>
      </w:tr>
      <w:tr w:rsidR="00DB5C71" w:rsidRPr="00937D0D" w:rsidTr="0074299A">
        <w:tc>
          <w:tcPr>
            <w:tcW w:w="4785" w:type="dxa"/>
            <w:tcBorders>
              <w:top w:val="single" w:sz="4" w:space="0" w:color="auto"/>
              <w:bottom w:val="single" w:sz="4" w:space="0" w:color="auto"/>
              <w:right w:val="single" w:sz="4" w:space="0" w:color="auto"/>
            </w:tcBorders>
          </w:tcPr>
          <w:p w:rsidR="00DB5C71" w:rsidRPr="00EA7571" w:rsidRDefault="00DB5C71" w:rsidP="0074299A">
            <w:pPr>
              <w:rPr>
                <w:rFonts w:ascii="TH SarabunPSK" w:hAnsi="TH SarabunPSK" w:cs="TH SarabunPSK"/>
                <w:sz w:val="36"/>
                <w:szCs w:val="36"/>
                <w:cs/>
              </w:rPr>
            </w:pPr>
            <w:r>
              <w:rPr>
                <w:rFonts w:ascii="TH SarabunPSK" w:hAnsi="TH SarabunPSK" w:cs="TH SarabunPSK" w:hint="cs"/>
                <w:sz w:val="36"/>
                <w:szCs w:val="36"/>
                <w:cs/>
              </w:rPr>
              <w:t xml:space="preserve">4. </w:t>
            </w:r>
            <w:r w:rsidRPr="00EA7571">
              <w:rPr>
                <w:rFonts w:ascii="TH SarabunPSK" w:hAnsi="TH SarabunPSK" w:cs="TH SarabunPSK" w:hint="cs"/>
                <w:sz w:val="36"/>
                <w:szCs w:val="36"/>
                <w:cs/>
              </w:rPr>
              <w:t>สาเหตุที่ซื้อสินค้าเพื่อสิ่งแวดล้อม</w:t>
            </w:r>
          </w:p>
        </w:tc>
        <w:tc>
          <w:tcPr>
            <w:tcW w:w="568"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1134"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b/>
                <w:bCs/>
                <w:sz w:val="40"/>
                <w:szCs w:val="40"/>
              </w:rPr>
            </w:pPr>
            <w:r w:rsidRPr="00A94ED0">
              <w:rPr>
                <w:rFonts w:ascii="TH SarabunPSK" w:hAnsi="TH SarabunPSK" w:cs="TH SarabunPSK"/>
                <w:b/>
                <w:bCs/>
                <w:sz w:val="40"/>
                <w:szCs w:val="40"/>
              </w:rPr>
              <w:t>*</w:t>
            </w:r>
          </w:p>
        </w:tc>
        <w:tc>
          <w:tcPr>
            <w:tcW w:w="1134"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b/>
                <w:bCs/>
                <w:sz w:val="40"/>
                <w:szCs w:val="40"/>
                <w:cs/>
              </w:rPr>
            </w:pPr>
            <w:r w:rsidRPr="00A94ED0">
              <w:rPr>
                <w:rFonts w:ascii="TH SarabunPSK" w:hAnsi="TH SarabunPSK" w:cs="TH SarabunPSK" w:hint="cs"/>
                <w:b/>
                <w:bCs/>
                <w:sz w:val="40"/>
                <w:szCs w:val="40"/>
                <w:cs/>
              </w:rPr>
              <w:t>*</w:t>
            </w:r>
          </w:p>
        </w:tc>
        <w:tc>
          <w:tcPr>
            <w:tcW w:w="708"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b/>
                <w:bCs/>
                <w:sz w:val="40"/>
                <w:szCs w:val="40"/>
              </w:rPr>
            </w:pPr>
            <w:r w:rsidRPr="00A94ED0">
              <w:rPr>
                <w:rFonts w:ascii="TH SarabunPSK" w:hAnsi="TH SarabunPSK" w:cs="TH SarabunPSK" w:hint="cs"/>
                <w:b/>
                <w:bCs/>
                <w:sz w:val="40"/>
                <w:szCs w:val="40"/>
                <w:cs/>
              </w:rPr>
              <w:t>*</w:t>
            </w:r>
          </w:p>
        </w:tc>
        <w:tc>
          <w:tcPr>
            <w:tcW w:w="1135" w:type="dxa"/>
            <w:tcBorders>
              <w:top w:val="single" w:sz="4" w:space="0" w:color="auto"/>
              <w:left w:val="single" w:sz="4" w:space="0" w:color="auto"/>
              <w:bottom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sz w:val="40"/>
                <w:szCs w:val="40"/>
              </w:rPr>
              <w:t>-</w:t>
            </w:r>
          </w:p>
        </w:tc>
      </w:tr>
      <w:tr w:rsidR="00DB5C71" w:rsidRPr="00937D0D" w:rsidTr="0074299A">
        <w:tc>
          <w:tcPr>
            <w:tcW w:w="4785" w:type="dxa"/>
            <w:tcBorders>
              <w:top w:val="single" w:sz="4" w:space="0" w:color="auto"/>
              <w:bottom w:val="single" w:sz="4" w:space="0" w:color="auto"/>
              <w:right w:val="single" w:sz="4" w:space="0" w:color="auto"/>
            </w:tcBorders>
          </w:tcPr>
          <w:p w:rsidR="00DB5C71" w:rsidRDefault="00DB5C71" w:rsidP="0074299A">
            <w:pPr>
              <w:tabs>
                <w:tab w:val="left" w:pos="993"/>
              </w:tabs>
              <w:jc w:val="thaiDistribute"/>
              <w:rPr>
                <w:rFonts w:ascii="TH SarabunPSK" w:hAnsi="TH SarabunPSK" w:cs="TH SarabunPSK"/>
                <w:sz w:val="32"/>
                <w:szCs w:val="32"/>
                <w:cs/>
              </w:rPr>
            </w:pPr>
            <w:r>
              <w:rPr>
                <w:rFonts w:ascii="TH SarabunPSK" w:hAnsi="TH SarabunPSK" w:cs="TH SarabunPSK" w:hint="cs"/>
                <w:sz w:val="36"/>
                <w:szCs w:val="36"/>
                <w:cs/>
              </w:rPr>
              <w:t xml:space="preserve">5. </w:t>
            </w:r>
            <w:r w:rsidRPr="0048649A">
              <w:rPr>
                <w:rFonts w:ascii="TH SarabunPSK" w:hAnsi="TH SarabunPSK" w:cs="TH SarabunPSK" w:hint="cs"/>
                <w:sz w:val="36"/>
                <w:szCs w:val="36"/>
                <w:cs/>
              </w:rPr>
              <w:t xml:space="preserve">สถานที่ซื้อสินค้าเพื่อสิ่งแวดล้อม  </w:t>
            </w:r>
          </w:p>
        </w:tc>
        <w:tc>
          <w:tcPr>
            <w:tcW w:w="568"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1134"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sz w:val="40"/>
                <w:szCs w:val="40"/>
                <w:cs/>
              </w:rPr>
            </w:pPr>
            <w:r w:rsidRPr="00A94ED0">
              <w:rPr>
                <w:rFonts w:ascii="TH SarabunPSK" w:hAnsi="TH SarabunPSK" w:cs="TH SarabunPSK"/>
                <w:sz w:val="40"/>
                <w:szCs w:val="40"/>
              </w:rPr>
              <w:t>-</w:t>
            </w:r>
          </w:p>
        </w:tc>
        <w:tc>
          <w:tcPr>
            <w:tcW w:w="1134"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708" w:type="dxa"/>
            <w:tcBorders>
              <w:top w:val="single" w:sz="4" w:space="0" w:color="auto"/>
              <w:left w:val="single" w:sz="4" w:space="0" w:color="auto"/>
              <w:bottom w:val="sing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1135" w:type="dxa"/>
            <w:tcBorders>
              <w:top w:val="single" w:sz="4" w:space="0" w:color="auto"/>
              <w:left w:val="single" w:sz="4" w:space="0" w:color="auto"/>
              <w:bottom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sz w:val="40"/>
                <w:szCs w:val="40"/>
              </w:rPr>
              <w:t>-</w:t>
            </w:r>
          </w:p>
        </w:tc>
      </w:tr>
      <w:tr w:rsidR="00DB5C71" w:rsidRPr="00937D0D" w:rsidTr="0074299A">
        <w:tc>
          <w:tcPr>
            <w:tcW w:w="4785" w:type="dxa"/>
            <w:tcBorders>
              <w:top w:val="single" w:sz="4" w:space="0" w:color="auto"/>
              <w:bottom w:val="double" w:sz="4" w:space="0" w:color="auto"/>
              <w:right w:val="single" w:sz="4" w:space="0" w:color="auto"/>
            </w:tcBorders>
          </w:tcPr>
          <w:p w:rsidR="00DB5C71" w:rsidRDefault="00DB5C71" w:rsidP="0074299A">
            <w:pPr>
              <w:tabs>
                <w:tab w:val="left" w:pos="993"/>
              </w:tabs>
              <w:jc w:val="thaiDistribute"/>
              <w:rPr>
                <w:rFonts w:ascii="TH SarabunPSK" w:hAnsi="TH SarabunPSK" w:cs="TH SarabunPSK"/>
                <w:sz w:val="32"/>
                <w:szCs w:val="32"/>
              </w:rPr>
            </w:pPr>
            <w:r>
              <w:rPr>
                <w:rFonts w:ascii="TH SarabunPSK" w:hAnsi="TH SarabunPSK" w:cs="TH SarabunPSK" w:hint="cs"/>
                <w:sz w:val="36"/>
                <w:szCs w:val="36"/>
                <w:cs/>
              </w:rPr>
              <w:t xml:space="preserve">6. </w:t>
            </w:r>
            <w:r w:rsidRPr="0048649A">
              <w:rPr>
                <w:rFonts w:ascii="TH SarabunPSK" w:hAnsi="TH SarabunPSK" w:cs="TH SarabunPSK" w:hint="cs"/>
                <w:sz w:val="36"/>
                <w:szCs w:val="36"/>
                <w:cs/>
              </w:rPr>
              <w:t>วิธีตัดสินใจซื้อสินค้าเพื่อสิ่งแวดล้อม</w:t>
            </w:r>
          </w:p>
        </w:tc>
        <w:tc>
          <w:tcPr>
            <w:tcW w:w="568" w:type="dxa"/>
            <w:tcBorders>
              <w:top w:val="single" w:sz="4" w:space="0" w:color="auto"/>
              <w:left w:val="single" w:sz="4" w:space="0" w:color="auto"/>
              <w:bottom w:val="doub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1134" w:type="dxa"/>
            <w:tcBorders>
              <w:top w:val="single" w:sz="4" w:space="0" w:color="auto"/>
              <w:left w:val="single" w:sz="4" w:space="0" w:color="auto"/>
              <w:bottom w:val="double" w:sz="4" w:space="0" w:color="auto"/>
              <w:right w:val="single" w:sz="4" w:space="0" w:color="auto"/>
            </w:tcBorders>
          </w:tcPr>
          <w:p w:rsidR="00DB5C71" w:rsidRPr="00A94ED0" w:rsidRDefault="00DB5C71" w:rsidP="0074299A">
            <w:pPr>
              <w:jc w:val="center"/>
              <w:rPr>
                <w:rFonts w:ascii="TH SarabunPSK" w:hAnsi="TH SarabunPSK" w:cs="TH SarabunPSK"/>
                <w:b/>
                <w:bCs/>
                <w:sz w:val="40"/>
                <w:szCs w:val="40"/>
              </w:rPr>
            </w:pPr>
            <w:r w:rsidRPr="00A94ED0">
              <w:rPr>
                <w:rFonts w:ascii="TH SarabunPSK" w:hAnsi="TH SarabunPSK" w:cs="TH SarabunPSK"/>
                <w:b/>
                <w:bCs/>
                <w:sz w:val="40"/>
                <w:szCs w:val="40"/>
              </w:rPr>
              <w:t>*</w:t>
            </w:r>
          </w:p>
        </w:tc>
        <w:tc>
          <w:tcPr>
            <w:tcW w:w="1134" w:type="dxa"/>
            <w:tcBorders>
              <w:top w:val="single" w:sz="4" w:space="0" w:color="auto"/>
              <w:left w:val="single" w:sz="4" w:space="0" w:color="auto"/>
              <w:bottom w:val="doub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708" w:type="dxa"/>
            <w:tcBorders>
              <w:top w:val="single" w:sz="4" w:space="0" w:color="auto"/>
              <w:left w:val="single" w:sz="4" w:space="0" w:color="auto"/>
              <w:bottom w:val="doub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1135" w:type="dxa"/>
            <w:tcBorders>
              <w:top w:val="single" w:sz="4" w:space="0" w:color="auto"/>
              <w:left w:val="single" w:sz="4" w:space="0" w:color="auto"/>
              <w:bottom w:val="doub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sz w:val="40"/>
                <w:szCs w:val="40"/>
              </w:rPr>
              <w:t>-</w:t>
            </w:r>
          </w:p>
        </w:tc>
      </w:tr>
      <w:tr w:rsidR="00DB5C71" w:rsidRPr="00937D0D" w:rsidTr="0074299A">
        <w:tc>
          <w:tcPr>
            <w:tcW w:w="4785" w:type="dxa"/>
            <w:tcBorders>
              <w:top w:val="single" w:sz="4" w:space="0" w:color="auto"/>
              <w:bottom w:val="double" w:sz="4" w:space="0" w:color="auto"/>
              <w:right w:val="single" w:sz="4" w:space="0" w:color="auto"/>
            </w:tcBorders>
          </w:tcPr>
          <w:p w:rsidR="00DB5C71" w:rsidRPr="0048649A" w:rsidRDefault="00DB5C71" w:rsidP="0074299A">
            <w:pPr>
              <w:rPr>
                <w:rFonts w:ascii="TH SarabunPSK" w:hAnsi="TH SarabunPSK" w:cs="TH SarabunPSK"/>
                <w:sz w:val="36"/>
                <w:szCs w:val="36"/>
                <w:cs/>
              </w:rPr>
            </w:pPr>
            <w:r>
              <w:rPr>
                <w:rFonts w:ascii="TH SarabunPSK" w:hAnsi="TH SarabunPSK" w:cs="TH SarabunPSK" w:hint="cs"/>
                <w:sz w:val="36"/>
                <w:szCs w:val="36"/>
                <w:cs/>
              </w:rPr>
              <w:t xml:space="preserve">7. </w:t>
            </w:r>
            <w:r w:rsidRPr="00EA7571">
              <w:rPr>
                <w:rFonts w:ascii="TH SarabunPSK" w:hAnsi="TH SarabunPSK" w:cs="TH SarabunPSK" w:hint="cs"/>
                <w:sz w:val="36"/>
                <w:szCs w:val="36"/>
                <w:cs/>
              </w:rPr>
              <w:t>ผู้ที่มีส่วนร่วมในการตัดสินใจซื้อสินค้าเพื่อสิ่งแวดล้อม</w:t>
            </w:r>
          </w:p>
        </w:tc>
        <w:tc>
          <w:tcPr>
            <w:tcW w:w="568" w:type="dxa"/>
            <w:tcBorders>
              <w:top w:val="single" w:sz="4" w:space="0" w:color="auto"/>
              <w:left w:val="single" w:sz="4" w:space="0" w:color="auto"/>
              <w:bottom w:val="doub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1134" w:type="dxa"/>
            <w:tcBorders>
              <w:top w:val="single" w:sz="4" w:space="0" w:color="auto"/>
              <w:left w:val="single" w:sz="4" w:space="0" w:color="auto"/>
              <w:bottom w:val="double" w:sz="4" w:space="0" w:color="auto"/>
              <w:right w:val="single" w:sz="4" w:space="0" w:color="auto"/>
            </w:tcBorders>
          </w:tcPr>
          <w:p w:rsidR="00DB5C71" w:rsidRPr="00A94ED0" w:rsidRDefault="00DB5C71" w:rsidP="0074299A">
            <w:pPr>
              <w:jc w:val="center"/>
              <w:rPr>
                <w:rFonts w:ascii="TH SarabunPSK" w:hAnsi="TH SarabunPSK" w:cs="TH SarabunPSK"/>
                <w:b/>
                <w:bCs/>
                <w:sz w:val="40"/>
                <w:szCs w:val="40"/>
              </w:rPr>
            </w:pPr>
            <w:r w:rsidRPr="00A94ED0">
              <w:rPr>
                <w:rFonts w:ascii="TH SarabunPSK" w:hAnsi="TH SarabunPSK" w:cs="TH SarabunPSK"/>
                <w:b/>
                <w:bCs/>
                <w:sz w:val="40"/>
                <w:szCs w:val="40"/>
              </w:rPr>
              <w:t>*</w:t>
            </w:r>
          </w:p>
        </w:tc>
        <w:tc>
          <w:tcPr>
            <w:tcW w:w="1134" w:type="dxa"/>
            <w:tcBorders>
              <w:top w:val="single" w:sz="4" w:space="0" w:color="auto"/>
              <w:left w:val="single" w:sz="4" w:space="0" w:color="auto"/>
              <w:bottom w:val="double" w:sz="4" w:space="0" w:color="auto"/>
              <w:right w:val="single" w:sz="4" w:space="0" w:color="auto"/>
            </w:tcBorders>
          </w:tcPr>
          <w:p w:rsidR="00DB5C71" w:rsidRPr="00A94ED0" w:rsidRDefault="00DB5C71" w:rsidP="0074299A">
            <w:pPr>
              <w:jc w:val="center"/>
              <w:rPr>
                <w:rFonts w:ascii="TH SarabunPSK" w:hAnsi="TH SarabunPSK" w:cs="TH SarabunPSK"/>
                <w:b/>
                <w:bCs/>
                <w:sz w:val="40"/>
                <w:szCs w:val="40"/>
              </w:rPr>
            </w:pPr>
            <w:r w:rsidRPr="00A94ED0">
              <w:rPr>
                <w:rFonts w:ascii="TH SarabunPSK" w:hAnsi="TH SarabunPSK" w:cs="TH SarabunPSK" w:hint="cs"/>
                <w:b/>
                <w:bCs/>
                <w:sz w:val="40"/>
                <w:szCs w:val="40"/>
                <w:cs/>
              </w:rPr>
              <w:t>*</w:t>
            </w:r>
          </w:p>
        </w:tc>
        <w:tc>
          <w:tcPr>
            <w:tcW w:w="708" w:type="dxa"/>
            <w:tcBorders>
              <w:top w:val="single" w:sz="4" w:space="0" w:color="auto"/>
              <w:left w:val="single" w:sz="4" w:space="0" w:color="auto"/>
              <w:bottom w:val="double" w:sz="4" w:space="0" w:color="auto"/>
              <w:right w:val="single" w:sz="4" w:space="0" w:color="auto"/>
            </w:tcBorders>
          </w:tcPr>
          <w:p w:rsidR="00DB5C71" w:rsidRPr="00A94ED0" w:rsidRDefault="00DB5C71" w:rsidP="0074299A">
            <w:pPr>
              <w:jc w:val="center"/>
              <w:rPr>
                <w:rFonts w:ascii="TH SarabunPSK" w:hAnsi="TH SarabunPSK" w:cs="TH SarabunPSK"/>
                <w:b/>
                <w:bCs/>
                <w:sz w:val="40"/>
                <w:szCs w:val="40"/>
              </w:rPr>
            </w:pPr>
            <w:r w:rsidRPr="00A94ED0">
              <w:rPr>
                <w:rFonts w:ascii="TH SarabunPSK" w:hAnsi="TH SarabunPSK" w:cs="TH SarabunPSK" w:hint="cs"/>
                <w:b/>
                <w:bCs/>
                <w:sz w:val="40"/>
                <w:szCs w:val="40"/>
                <w:cs/>
              </w:rPr>
              <w:t>*</w:t>
            </w:r>
          </w:p>
        </w:tc>
        <w:tc>
          <w:tcPr>
            <w:tcW w:w="1135" w:type="dxa"/>
            <w:tcBorders>
              <w:top w:val="single" w:sz="4" w:space="0" w:color="auto"/>
              <w:left w:val="single" w:sz="4" w:space="0" w:color="auto"/>
              <w:bottom w:val="double" w:sz="4" w:space="0" w:color="auto"/>
            </w:tcBorders>
          </w:tcPr>
          <w:p w:rsidR="00DB5C71" w:rsidRPr="00A94ED0" w:rsidRDefault="00DB5C71" w:rsidP="0074299A">
            <w:pPr>
              <w:jc w:val="center"/>
              <w:rPr>
                <w:rFonts w:ascii="TH SarabunPSK" w:hAnsi="TH SarabunPSK" w:cs="TH SarabunPSK"/>
                <w:b/>
                <w:bCs/>
                <w:sz w:val="40"/>
                <w:szCs w:val="40"/>
              </w:rPr>
            </w:pPr>
            <w:r w:rsidRPr="00A94ED0">
              <w:rPr>
                <w:rFonts w:ascii="TH SarabunPSK" w:hAnsi="TH SarabunPSK" w:cs="TH SarabunPSK"/>
                <w:b/>
                <w:bCs/>
                <w:sz w:val="40"/>
                <w:szCs w:val="40"/>
              </w:rPr>
              <w:t>*</w:t>
            </w:r>
          </w:p>
        </w:tc>
      </w:tr>
      <w:tr w:rsidR="00DB5C71" w:rsidRPr="00937D0D" w:rsidTr="0074299A">
        <w:tc>
          <w:tcPr>
            <w:tcW w:w="4785" w:type="dxa"/>
            <w:tcBorders>
              <w:top w:val="single" w:sz="4" w:space="0" w:color="auto"/>
              <w:bottom w:val="double" w:sz="4" w:space="0" w:color="auto"/>
              <w:right w:val="single" w:sz="4" w:space="0" w:color="auto"/>
            </w:tcBorders>
          </w:tcPr>
          <w:p w:rsidR="00DB5C71" w:rsidRPr="00EA7571" w:rsidRDefault="00DB5C71" w:rsidP="0074299A">
            <w:pPr>
              <w:rPr>
                <w:rFonts w:ascii="TH SarabunPSK" w:hAnsi="TH SarabunPSK" w:cs="TH SarabunPSK"/>
                <w:sz w:val="36"/>
                <w:szCs w:val="36"/>
                <w:cs/>
              </w:rPr>
            </w:pPr>
            <w:r>
              <w:rPr>
                <w:rFonts w:ascii="TH SarabunPSK" w:hAnsi="TH SarabunPSK" w:cs="TH SarabunPSK" w:hint="cs"/>
                <w:sz w:val="36"/>
                <w:szCs w:val="36"/>
                <w:cs/>
              </w:rPr>
              <w:t xml:space="preserve">8. </w:t>
            </w:r>
            <w:r w:rsidRPr="00EA7571">
              <w:rPr>
                <w:rFonts w:ascii="TH SarabunPSK" w:hAnsi="TH SarabunPSK" w:cs="TH SarabunPSK" w:hint="cs"/>
                <w:sz w:val="36"/>
                <w:szCs w:val="36"/>
                <w:cs/>
              </w:rPr>
              <w:t>สิ่งที่ท่านได้รับจากการซื้อสินค้าเพื่อสิ่งแวดล้อม</w:t>
            </w:r>
          </w:p>
        </w:tc>
        <w:tc>
          <w:tcPr>
            <w:tcW w:w="568" w:type="dxa"/>
            <w:tcBorders>
              <w:top w:val="single" w:sz="4" w:space="0" w:color="auto"/>
              <w:left w:val="single" w:sz="4" w:space="0" w:color="auto"/>
              <w:bottom w:val="doub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1134" w:type="dxa"/>
            <w:tcBorders>
              <w:top w:val="single" w:sz="4" w:space="0" w:color="auto"/>
              <w:left w:val="single" w:sz="4" w:space="0" w:color="auto"/>
              <w:bottom w:val="double" w:sz="4" w:space="0" w:color="auto"/>
              <w:right w:val="single" w:sz="4" w:space="0" w:color="auto"/>
            </w:tcBorders>
          </w:tcPr>
          <w:p w:rsidR="00DB5C71" w:rsidRPr="00A94ED0" w:rsidRDefault="00DB5C71" w:rsidP="0074299A">
            <w:pPr>
              <w:jc w:val="center"/>
              <w:rPr>
                <w:rFonts w:ascii="TH SarabunPSK" w:hAnsi="TH SarabunPSK" w:cs="TH SarabunPSK"/>
                <w:b/>
                <w:bCs/>
                <w:sz w:val="40"/>
                <w:szCs w:val="40"/>
              </w:rPr>
            </w:pPr>
            <w:r w:rsidRPr="00A94ED0">
              <w:rPr>
                <w:rFonts w:ascii="TH SarabunPSK" w:hAnsi="TH SarabunPSK" w:cs="TH SarabunPSK"/>
                <w:b/>
                <w:bCs/>
                <w:sz w:val="40"/>
                <w:szCs w:val="40"/>
              </w:rPr>
              <w:t>*</w:t>
            </w:r>
          </w:p>
        </w:tc>
        <w:tc>
          <w:tcPr>
            <w:tcW w:w="1134" w:type="dxa"/>
            <w:tcBorders>
              <w:top w:val="single" w:sz="4" w:space="0" w:color="auto"/>
              <w:left w:val="single" w:sz="4" w:space="0" w:color="auto"/>
              <w:bottom w:val="doub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708" w:type="dxa"/>
            <w:tcBorders>
              <w:top w:val="single" w:sz="4" w:space="0" w:color="auto"/>
              <w:left w:val="single" w:sz="4" w:space="0" w:color="auto"/>
              <w:bottom w:val="doub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1135" w:type="dxa"/>
            <w:tcBorders>
              <w:top w:val="single" w:sz="4" w:space="0" w:color="auto"/>
              <w:left w:val="single" w:sz="4" w:space="0" w:color="auto"/>
              <w:bottom w:val="doub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sz w:val="40"/>
                <w:szCs w:val="40"/>
              </w:rPr>
              <w:t>-</w:t>
            </w:r>
          </w:p>
        </w:tc>
      </w:tr>
      <w:tr w:rsidR="00DB5C71" w:rsidRPr="00937D0D" w:rsidTr="0074299A">
        <w:tc>
          <w:tcPr>
            <w:tcW w:w="4785" w:type="dxa"/>
            <w:tcBorders>
              <w:top w:val="single" w:sz="4" w:space="0" w:color="auto"/>
              <w:bottom w:val="double" w:sz="4" w:space="0" w:color="auto"/>
              <w:right w:val="single" w:sz="4" w:space="0" w:color="auto"/>
            </w:tcBorders>
          </w:tcPr>
          <w:p w:rsidR="00DB5C71" w:rsidRPr="0048649A" w:rsidRDefault="00DB5C71" w:rsidP="0074299A">
            <w:pPr>
              <w:rPr>
                <w:rFonts w:ascii="TH SarabunPSK" w:hAnsi="TH SarabunPSK" w:cs="TH SarabunPSK"/>
                <w:sz w:val="36"/>
                <w:szCs w:val="36"/>
                <w:cs/>
              </w:rPr>
            </w:pPr>
            <w:r>
              <w:rPr>
                <w:rFonts w:ascii="TH SarabunPSK" w:hAnsi="TH SarabunPSK" w:cs="TH SarabunPSK" w:hint="cs"/>
                <w:sz w:val="36"/>
                <w:szCs w:val="36"/>
                <w:cs/>
              </w:rPr>
              <w:t xml:space="preserve">9. </w:t>
            </w:r>
            <w:r w:rsidRPr="00EA7571">
              <w:rPr>
                <w:rFonts w:ascii="TH SarabunPSK" w:hAnsi="TH SarabunPSK" w:cs="TH SarabunPSK" w:hint="cs"/>
                <w:sz w:val="36"/>
                <w:szCs w:val="36"/>
                <w:cs/>
              </w:rPr>
              <w:t>ค่าใช้จ่ายโดยประมาณต่อเดือนในการซื้อสินค้าเพื่อสิ่งแวดล้อม</w:t>
            </w:r>
          </w:p>
        </w:tc>
        <w:tc>
          <w:tcPr>
            <w:tcW w:w="568" w:type="dxa"/>
            <w:tcBorders>
              <w:top w:val="single" w:sz="4" w:space="0" w:color="auto"/>
              <w:left w:val="single" w:sz="4" w:space="0" w:color="auto"/>
              <w:bottom w:val="double" w:sz="4" w:space="0" w:color="auto"/>
              <w:right w:val="single" w:sz="4" w:space="0" w:color="auto"/>
            </w:tcBorders>
          </w:tcPr>
          <w:p w:rsidR="00DB5C71" w:rsidRPr="00A94ED0" w:rsidRDefault="00DB5C71" w:rsidP="0074299A">
            <w:pPr>
              <w:jc w:val="center"/>
              <w:rPr>
                <w:rFonts w:ascii="TH SarabunPSK" w:hAnsi="TH SarabunPSK" w:cs="TH SarabunPSK"/>
                <w:b/>
                <w:bCs/>
                <w:sz w:val="40"/>
                <w:szCs w:val="40"/>
              </w:rPr>
            </w:pPr>
            <w:r w:rsidRPr="00A94ED0">
              <w:rPr>
                <w:rFonts w:ascii="TH SarabunPSK" w:hAnsi="TH SarabunPSK" w:cs="TH SarabunPSK" w:hint="cs"/>
                <w:b/>
                <w:bCs/>
                <w:sz w:val="40"/>
                <w:szCs w:val="40"/>
                <w:cs/>
              </w:rPr>
              <w:t>*</w:t>
            </w:r>
          </w:p>
        </w:tc>
        <w:tc>
          <w:tcPr>
            <w:tcW w:w="1134" w:type="dxa"/>
            <w:tcBorders>
              <w:top w:val="single" w:sz="4" w:space="0" w:color="auto"/>
              <w:left w:val="single" w:sz="4" w:space="0" w:color="auto"/>
              <w:bottom w:val="double" w:sz="4" w:space="0" w:color="auto"/>
              <w:right w:val="single" w:sz="4" w:space="0" w:color="auto"/>
            </w:tcBorders>
          </w:tcPr>
          <w:p w:rsidR="00DB5C71" w:rsidRPr="00A94ED0" w:rsidRDefault="00DB5C71" w:rsidP="0074299A">
            <w:pPr>
              <w:jc w:val="center"/>
              <w:rPr>
                <w:rFonts w:ascii="TH SarabunPSK" w:hAnsi="TH SarabunPSK" w:cs="TH SarabunPSK"/>
                <w:b/>
                <w:bCs/>
                <w:sz w:val="40"/>
                <w:szCs w:val="40"/>
              </w:rPr>
            </w:pPr>
            <w:r w:rsidRPr="00A94ED0">
              <w:rPr>
                <w:rFonts w:ascii="TH SarabunPSK" w:hAnsi="TH SarabunPSK" w:cs="TH SarabunPSK"/>
                <w:b/>
                <w:bCs/>
                <w:sz w:val="40"/>
                <w:szCs w:val="40"/>
              </w:rPr>
              <w:t>*</w:t>
            </w:r>
          </w:p>
        </w:tc>
        <w:tc>
          <w:tcPr>
            <w:tcW w:w="1134" w:type="dxa"/>
            <w:tcBorders>
              <w:top w:val="single" w:sz="4" w:space="0" w:color="auto"/>
              <w:left w:val="single" w:sz="4" w:space="0" w:color="auto"/>
              <w:bottom w:val="doub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708" w:type="dxa"/>
            <w:tcBorders>
              <w:top w:val="single" w:sz="4" w:space="0" w:color="auto"/>
              <w:left w:val="single" w:sz="4" w:space="0" w:color="auto"/>
              <w:bottom w:val="double" w:sz="4" w:space="0" w:color="auto"/>
              <w:right w:val="single" w:sz="4" w:space="0" w:color="auto"/>
            </w:tcBorders>
          </w:tcPr>
          <w:p w:rsidR="00DB5C71" w:rsidRPr="00A94ED0" w:rsidRDefault="00DB5C71" w:rsidP="0074299A">
            <w:pPr>
              <w:jc w:val="center"/>
              <w:rPr>
                <w:rFonts w:ascii="TH SarabunPSK" w:hAnsi="TH SarabunPSK" w:cs="TH SarabunPSK"/>
                <w:sz w:val="40"/>
                <w:szCs w:val="40"/>
              </w:rPr>
            </w:pPr>
            <w:r w:rsidRPr="00A94ED0">
              <w:rPr>
                <w:rFonts w:ascii="TH SarabunPSK" w:hAnsi="TH SarabunPSK" w:cs="TH SarabunPSK" w:hint="cs"/>
                <w:sz w:val="40"/>
                <w:szCs w:val="40"/>
                <w:cs/>
              </w:rPr>
              <w:t>-</w:t>
            </w:r>
          </w:p>
        </w:tc>
        <w:tc>
          <w:tcPr>
            <w:tcW w:w="1135" w:type="dxa"/>
            <w:tcBorders>
              <w:top w:val="single" w:sz="4" w:space="0" w:color="auto"/>
              <w:left w:val="single" w:sz="4" w:space="0" w:color="auto"/>
              <w:bottom w:val="double" w:sz="4" w:space="0" w:color="auto"/>
            </w:tcBorders>
          </w:tcPr>
          <w:p w:rsidR="00DB5C71" w:rsidRPr="00A94ED0" w:rsidRDefault="00DB5C71" w:rsidP="0074299A">
            <w:pPr>
              <w:jc w:val="center"/>
              <w:rPr>
                <w:rFonts w:ascii="TH SarabunPSK" w:hAnsi="TH SarabunPSK" w:cs="TH SarabunPSK"/>
                <w:b/>
                <w:bCs/>
                <w:sz w:val="40"/>
                <w:szCs w:val="40"/>
              </w:rPr>
            </w:pPr>
            <w:r w:rsidRPr="00A94ED0">
              <w:rPr>
                <w:rFonts w:ascii="TH SarabunPSK" w:hAnsi="TH SarabunPSK" w:cs="TH SarabunPSK"/>
                <w:b/>
                <w:bCs/>
                <w:sz w:val="40"/>
                <w:szCs w:val="40"/>
              </w:rPr>
              <w:t>*</w:t>
            </w:r>
          </w:p>
        </w:tc>
      </w:tr>
    </w:tbl>
    <w:p w:rsidR="00DB5C71" w:rsidRPr="00937D0D" w:rsidRDefault="00DB5C71" w:rsidP="00DB5C71">
      <w:pPr>
        <w:tabs>
          <w:tab w:val="left" w:pos="6931"/>
        </w:tabs>
        <w:spacing w:before="120" w:after="0" w:line="240" w:lineRule="auto"/>
        <w:rPr>
          <w:rFonts w:ascii="TH SarabunPSK" w:hAnsi="TH SarabunPSK" w:cs="TH SarabunPSK"/>
          <w:b/>
          <w:bCs/>
          <w:sz w:val="32"/>
          <w:szCs w:val="32"/>
          <w:cs/>
        </w:rPr>
      </w:pPr>
      <w:r w:rsidRPr="00937D0D">
        <w:rPr>
          <w:rFonts w:ascii="TH SarabunPSK" w:hAnsi="TH SarabunPSK" w:cs="TH SarabunPSK"/>
          <w:b/>
          <w:bCs/>
          <w:sz w:val="32"/>
          <w:szCs w:val="32"/>
          <w:cs/>
        </w:rPr>
        <w:t>หมายเหตุ</w:t>
      </w:r>
      <w:r w:rsidRPr="00937D0D">
        <w:rPr>
          <w:rFonts w:ascii="TH SarabunPSK" w:hAnsi="TH SarabunPSK" w:cs="TH SarabunPSK"/>
          <w:b/>
          <w:bCs/>
          <w:sz w:val="32"/>
          <w:szCs w:val="32"/>
          <w:cs/>
        </w:rPr>
        <w:tab/>
      </w:r>
    </w:p>
    <w:p w:rsidR="00DB5C71" w:rsidRPr="00937D0D" w:rsidRDefault="00DB5C71" w:rsidP="00DB5C71">
      <w:pPr>
        <w:pStyle w:val="a4"/>
        <w:numPr>
          <w:ilvl w:val="0"/>
          <w:numId w:val="1"/>
        </w:numPr>
        <w:spacing w:after="0" w:line="240" w:lineRule="auto"/>
        <w:rPr>
          <w:rFonts w:ascii="TH SarabunPSK" w:hAnsi="TH SarabunPSK" w:cs="TH SarabunPSK"/>
          <w:sz w:val="32"/>
          <w:szCs w:val="32"/>
        </w:rPr>
      </w:pPr>
      <w:r>
        <w:rPr>
          <w:rFonts w:ascii="TH SarabunPSK" w:hAnsi="TH SarabunPSK" w:cs="TH SarabunPSK" w:hint="cs"/>
          <w:sz w:val="32"/>
          <w:szCs w:val="32"/>
          <w:cs/>
        </w:rPr>
        <w:t>มีความสัมพันธ์</w:t>
      </w:r>
      <w:r w:rsidRPr="00937D0D">
        <w:rPr>
          <w:rFonts w:ascii="TH SarabunPSK" w:hAnsi="TH SarabunPSK" w:cs="TH SarabunPSK"/>
          <w:sz w:val="32"/>
          <w:szCs w:val="32"/>
          <w:cs/>
        </w:rPr>
        <w:t xml:space="preserve">กันอย่างมีนัยสำคัญทางสถิติที่ระดับ  </w:t>
      </w:r>
      <w:r w:rsidRPr="00937D0D">
        <w:rPr>
          <w:rFonts w:ascii="TH SarabunPSK" w:hAnsi="TH SarabunPSK" w:cs="TH SarabunPSK"/>
          <w:sz w:val="32"/>
          <w:szCs w:val="32"/>
        </w:rPr>
        <w:t>0</w:t>
      </w:r>
      <w:r w:rsidRPr="00937D0D">
        <w:rPr>
          <w:rFonts w:ascii="TH SarabunPSK" w:hAnsi="TH SarabunPSK" w:cs="TH SarabunPSK"/>
          <w:sz w:val="32"/>
          <w:szCs w:val="32"/>
          <w:cs/>
        </w:rPr>
        <w:t>.05</w:t>
      </w:r>
    </w:p>
    <w:p w:rsidR="00DB5C71" w:rsidRDefault="00DB5C71" w:rsidP="00DB5C71">
      <w:pPr>
        <w:pStyle w:val="a4"/>
        <w:numPr>
          <w:ilvl w:val="0"/>
          <w:numId w:val="2"/>
        </w:numPr>
        <w:spacing w:after="0" w:line="240" w:lineRule="auto"/>
        <w:rPr>
          <w:rFonts w:ascii="TH SarabunPSK" w:hAnsi="TH SarabunPSK" w:cs="TH SarabunPSK"/>
          <w:sz w:val="32"/>
          <w:szCs w:val="32"/>
        </w:rPr>
      </w:pPr>
      <w:r>
        <w:rPr>
          <w:rFonts w:ascii="TH SarabunPSK" w:hAnsi="TH SarabunPSK" w:cs="TH SarabunPSK" w:hint="cs"/>
          <w:sz w:val="32"/>
          <w:szCs w:val="32"/>
          <w:cs/>
        </w:rPr>
        <w:t>ไม่มีความสัมพันธ์กัน</w:t>
      </w:r>
    </w:p>
    <w:p w:rsidR="00DB5C71" w:rsidRPr="004F626B" w:rsidRDefault="00DB5C71" w:rsidP="00DB5C71">
      <w:pPr>
        <w:autoSpaceDE w:val="0"/>
        <w:autoSpaceDN w:val="0"/>
        <w:adjustRightInd w:val="0"/>
        <w:spacing w:after="0" w:line="240" w:lineRule="auto"/>
        <w:ind w:firstLine="720"/>
        <w:jc w:val="thaiDistribute"/>
        <w:rPr>
          <w:rFonts w:ascii="TH SarabunPSK" w:hAnsi="TH SarabunPSK" w:cs="TH SarabunPSK"/>
          <w:b/>
          <w:bCs/>
          <w:sz w:val="32"/>
          <w:szCs w:val="32"/>
        </w:rPr>
      </w:pPr>
      <w:r w:rsidRPr="004F626B">
        <w:rPr>
          <w:rFonts w:ascii="TH SarabunPSK" w:hAnsi="TH SarabunPSK" w:cs="TH SarabunPSK"/>
          <w:b/>
          <w:bCs/>
          <w:sz w:val="32"/>
          <w:szCs w:val="32"/>
          <w:cs/>
        </w:rPr>
        <w:t xml:space="preserve">จากตารางที่  </w:t>
      </w:r>
      <w:r>
        <w:rPr>
          <w:rFonts w:ascii="TH SarabunPSK" w:hAnsi="TH SarabunPSK" w:cs="TH SarabunPSK" w:hint="cs"/>
          <w:b/>
          <w:bCs/>
          <w:sz w:val="32"/>
          <w:szCs w:val="32"/>
          <w:cs/>
        </w:rPr>
        <w:t>2</w:t>
      </w:r>
      <w:r w:rsidRPr="004F626B">
        <w:rPr>
          <w:rFonts w:ascii="TH SarabunPSK" w:hAnsi="TH SarabunPSK" w:cs="TH SarabunPSK"/>
          <w:b/>
          <w:bCs/>
          <w:sz w:val="32"/>
          <w:szCs w:val="32"/>
          <w:cs/>
        </w:rPr>
        <w:t xml:space="preserve">  พบว่า  </w:t>
      </w:r>
      <w:r w:rsidRPr="004F626B">
        <w:rPr>
          <w:rFonts w:ascii="TH SarabunPSK" w:hAnsi="TH SarabunPSK" w:cs="TH SarabunPSK" w:hint="cs"/>
          <w:b/>
          <w:bCs/>
          <w:sz w:val="32"/>
          <w:szCs w:val="32"/>
          <w:cs/>
        </w:rPr>
        <w:t xml:space="preserve"> </w:t>
      </w:r>
    </w:p>
    <w:p w:rsidR="00DB5C71" w:rsidRPr="009E7743" w:rsidRDefault="00DB5C71" w:rsidP="00DB5C71">
      <w:pPr>
        <w:autoSpaceDE w:val="0"/>
        <w:autoSpaceDN w:val="0"/>
        <w:adjustRightInd w:val="0"/>
        <w:spacing w:after="0" w:line="240" w:lineRule="auto"/>
        <w:ind w:firstLine="720"/>
        <w:jc w:val="thaiDistribute"/>
        <w:rPr>
          <w:rFonts w:ascii="TH SarabunPSK" w:hAnsi="TH SarabunPSK" w:cs="TH SarabunPSK"/>
          <w:b/>
          <w:bCs/>
          <w:color w:val="000000" w:themeColor="text1"/>
          <w:sz w:val="32"/>
          <w:szCs w:val="32"/>
        </w:rPr>
      </w:pPr>
      <w:r w:rsidRPr="00240E8F">
        <w:rPr>
          <w:rFonts w:ascii="TH SarabunPSK" w:hAnsi="TH SarabunPSK" w:cs="TH SarabunPSK"/>
          <w:b/>
          <w:bCs/>
          <w:sz w:val="32"/>
          <w:szCs w:val="32"/>
          <w:cs/>
        </w:rPr>
        <w:t>เพศ</w:t>
      </w:r>
      <w:r w:rsidRPr="009E7743">
        <w:rPr>
          <w:rFonts w:ascii="TH SarabunPSK" w:hAnsi="TH SarabunPSK" w:cs="TH SarabunPSK"/>
          <w:color w:val="000000" w:themeColor="text1"/>
          <w:sz w:val="32"/>
          <w:szCs w:val="32"/>
          <w:cs/>
        </w:rPr>
        <w:t>มีความสัมพันธ์กั</w:t>
      </w:r>
      <w:r w:rsidRPr="009E7743">
        <w:rPr>
          <w:rFonts w:ascii="TH SarabunPSK" w:hAnsi="TH SarabunPSK" w:cs="TH SarabunPSK" w:hint="cs"/>
          <w:sz w:val="32"/>
          <w:szCs w:val="32"/>
          <w:cs/>
        </w:rPr>
        <w:t>บพฤติกรรมการ</w:t>
      </w:r>
      <w:r w:rsidRPr="009E7743">
        <w:rPr>
          <w:rFonts w:ascii="TH SarabunPSK" w:hAnsi="TH SarabunPSK" w:cs="TH SarabunPSK"/>
          <w:sz w:val="32"/>
          <w:szCs w:val="32"/>
          <w:cs/>
        </w:rPr>
        <w:t>ค่าใช้จ่ายโดยประมาณต่อเดือนในการซื้อสินค้าเพื่อสิ่งแวดล้อม</w:t>
      </w:r>
      <w:r w:rsidRPr="009E7743">
        <w:rPr>
          <w:rFonts w:ascii="TH SarabunPSK" w:hAnsi="TH SarabunPSK" w:cs="TH SarabunPSK"/>
          <w:b/>
          <w:bCs/>
          <w:color w:val="000000" w:themeColor="text1"/>
          <w:sz w:val="32"/>
          <w:szCs w:val="32"/>
        </w:rPr>
        <w:t xml:space="preserve">  </w:t>
      </w:r>
    </w:p>
    <w:p w:rsidR="00DB5C71" w:rsidRPr="009E7743" w:rsidRDefault="00DB5C71" w:rsidP="00DB5C71">
      <w:pPr>
        <w:autoSpaceDE w:val="0"/>
        <w:autoSpaceDN w:val="0"/>
        <w:adjustRightInd w:val="0"/>
        <w:spacing w:after="0" w:line="240" w:lineRule="auto"/>
        <w:ind w:firstLine="720"/>
        <w:jc w:val="thaiDistribute"/>
        <w:rPr>
          <w:rFonts w:ascii="TH SarabunPSK" w:hAnsi="TH SarabunPSK" w:cs="TH SarabunPSK"/>
          <w:sz w:val="32"/>
          <w:szCs w:val="32"/>
          <w:cs/>
        </w:rPr>
      </w:pPr>
      <w:r w:rsidRPr="00240E8F">
        <w:rPr>
          <w:rFonts w:ascii="TH SarabunPSK" w:hAnsi="TH SarabunPSK" w:cs="TH SarabunPSK" w:hint="cs"/>
          <w:b/>
          <w:bCs/>
          <w:color w:val="000000" w:themeColor="text1"/>
          <w:sz w:val="32"/>
          <w:szCs w:val="32"/>
          <w:cs/>
        </w:rPr>
        <w:t>สถานภาพ</w:t>
      </w:r>
      <w:r w:rsidRPr="009E7743">
        <w:rPr>
          <w:rFonts w:ascii="TH SarabunPSK" w:hAnsi="TH SarabunPSK" w:cs="TH SarabunPSK"/>
          <w:color w:val="000000" w:themeColor="text1"/>
          <w:sz w:val="32"/>
          <w:szCs w:val="32"/>
          <w:cs/>
        </w:rPr>
        <w:t>มีความสัมพันธ์กั</w:t>
      </w:r>
      <w:r w:rsidRPr="009E7743">
        <w:rPr>
          <w:rFonts w:ascii="TH SarabunPSK" w:hAnsi="TH SarabunPSK" w:cs="TH SarabunPSK" w:hint="cs"/>
          <w:sz w:val="32"/>
          <w:szCs w:val="32"/>
          <w:cs/>
        </w:rPr>
        <w:t>บพฤติกรรมการซื้อสินค้าด้วยตนเอง</w:t>
      </w:r>
      <w:r w:rsidRPr="009E7743">
        <w:rPr>
          <w:rFonts w:ascii="TH SarabunPSK" w:hAnsi="TH SarabunPSK" w:cs="TH SarabunPSK"/>
          <w:b/>
          <w:bCs/>
          <w:color w:val="000000" w:themeColor="text1"/>
          <w:sz w:val="32"/>
          <w:szCs w:val="32"/>
        </w:rPr>
        <w:t xml:space="preserve">  </w:t>
      </w:r>
      <w:r w:rsidRPr="009E7743">
        <w:rPr>
          <w:rFonts w:ascii="TH SarabunPSK" w:hAnsi="TH SarabunPSK" w:cs="TH SarabunPSK" w:hint="cs"/>
          <w:sz w:val="32"/>
          <w:szCs w:val="32"/>
          <w:cs/>
        </w:rPr>
        <w:t xml:space="preserve"> ต้องการรักษา และส่งเสริมสิ่งแวดล้อมให้ดียิ่งขึ้น  คุณสมบัติของสินค้าเพื่อสิ่งแวดล้อมนั้นตรงกับความต้องการ  บุคคลในครอบครัวมีส่วนร่วมในการตัดสินใจซื้อสินค้า  การได้มีส่วนร่วมในการรักษา และส่งเสริมสิ่งแวดล้อมให้ดียิ่งขึ้น และมีค่าใช้จ่ายในการซื้อสินค้าต่อครั้งประมาณ  201 </w:t>
      </w:r>
      <w:r w:rsidRPr="009E7743">
        <w:rPr>
          <w:rFonts w:ascii="TH SarabunPSK" w:hAnsi="TH SarabunPSK" w:cs="TH SarabunPSK"/>
          <w:sz w:val="32"/>
          <w:szCs w:val="32"/>
          <w:cs/>
        </w:rPr>
        <w:t>–</w:t>
      </w:r>
      <w:r w:rsidRPr="009E7743">
        <w:rPr>
          <w:rFonts w:ascii="TH SarabunPSK" w:hAnsi="TH SarabunPSK" w:cs="TH SarabunPSK" w:hint="cs"/>
          <w:sz w:val="32"/>
          <w:szCs w:val="32"/>
          <w:cs/>
        </w:rPr>
        <w:t xml:space="preserve"> 500  บาท</w:t>
      </w:r>
    </w:p>
    <w:p w:rsidR="00DB5C71" w:rsidRPr="009E7743" w:rsidRDefault="00DB5C71" w:rsidP="00DB5C71">
      <w:pPr>
        <w:autoSpaceDE w:val="0"/>
        <w:autoSpaceDN w:val="0"/>
        <w:adjustRightInd w:val="0"/>
        <w:spacing w:after="0" w:line="240" w:lineRule="auto"/>
        <w:ind w:firstLine="720"/>
        <w:jc w:val="thaiDistribute"/>
        <w:rPr>
          <w:rFonts w:ascii="TH SarabunPSK" w:hAnsi="TH SarabunPSK" w:cs="TH SarabunPSK"/>
          <w:sz w:val="32"/>
          <w:szCs w:val="32"/>
          <w:cs/>
        </w:rPr>
      </w:pPr>
      <w:r w:rsidRPr="00240E8F">
        <w:rPr>
          <w:rFonts w:ascii="TH SarabunPSK" w:hAnsi="TH SarabunPSK" w:cs="TH SarabunPSK" w:hint="cs"/>
          <w:b/>
          <w:bCs/>
          <w:sz w:val="32"/>
          <w:szCs w:val="32"/>
          <w:cs/>
        </w:rPr>
        <w:lastRenderedPageBreak/>
        <w:t>ระดับการศึกษา</w:t>
      </w:r>
      <w:r w:rsidRPr="009E7743">
        <w:rPr>
          <w:rFonts w:ascii="TH SarabunPSK" w:hAnsi="TH SarabunPSK" w:cs="TH SarabunPSK" w:hint="cs"/>
          <w:sz w:val="32"/>
          <w:szCs w:val="32"/>
          <w:cs/>
        </w:rPr>
        <w:t xml:space="preserve">มีความสัมพันธ์กับพฤติกรรมต้องการรักษา และส่งเสริมสิ่งแวดล้อมให้ดียิ่งขึ้น </w:t>
      </w:r>
      <w:r>
        <w:rPr>
          <w:rFonts w:ascii="TH SarabunPSK" w:hAnsi="TH SarabunPSK" w:cs="TH SarabunPSK" w:hint="cs"/>
          <w:sz w:val="32"/>
          <w:szCs w:val="32"/>
          <w:cs/>
        </w:rPr>
        <w:t xml:space="preserve">             </w:t>
      </w:r>
      <w:r w:rsidRPr="009E7743">
        <w:rPr>
          <w:rFonts w:ascii="TH SarabunPSK" w:hAnsi="TH SarabunPSK" w:cs="TH SarabunPSK" w:hint="cs"/>
          <w:sz w:val="32"/>
          <w:szCs w:val="32"/>
          <w:cs/>
        </w:rPr>
        <w:t xml:space="preserve"> และบุคคลในครอบครัวมีส่วนร่วมในการตัดสินใจซื้อสินค้า</w:t>
      </w:r>
    </w:p>
    <w:p w:rsidR="00DB5C71" w:rsidRPr="009E7743" w:rsidRDefault="00DB5C71" w:rsidP="00DB5C71">
      <w:pPr>
        <w:autoSpaceDE w:val="0"/>
        <w:autoSpaceDN w:val="0"/>
        <w:adjustRightInd w:val="0"/>
        <w:spacing w:after="0" w:line="240" w:lineRule="auto"/>
        <w:ind w:firstLine="720"/>
        <w:jc w:val="thaiDistribute"/>
        <w:rPr>
          <w:rFonts w:ascii="TH SarabunPSK" w:hAnsi="TH SarabunPSK" w:cs="TH SarabunPSK"/>
          <w:sz w:val="32"/>
          <w:szCs w:val="32"/>
          <w:cs/>
        </w:rPr>
      </w:pPr>
      <w:r w:rsidRPr="00240E8F">
        <w:rPr>
          <w:rFonts w:ascii="TH SarabunPSK" w:hAnsi="TH SarabunPSK" w:cs="TH SarabunPSK" w:hint="cs"/>
          <w:b/>
          <w:bCs/>
          <w:sz w:val="32"/>
          <w:szCs w:val="32"/>
          <w:cs/>
        </w:rPr>
        <w:t>อาชีพ</w:t>
      </w:r>
      <w:r w:rsidRPr="009E7743">
        <w:rPr>
          <w:rFonts w:ascii="TH SarabunPSK" w:hAnsi="TH SarabunPSK" w:cs="TH SarabunPSK" w:hint="cs"/>
          <w:sz w:val="32"/>
          <w:szCs w:val="32"/>
          <w:cs/>
        </w:rPr>
        <w:t>มีความสัมพันธ์กับพฤติกรรมการซื้อสินค้าที่บรรจุภัณฑ์สามารถกลับมาใช้อีกได้</w:t>
      </w:r>
      <w:r w:rsidRPr="009E7743">
        <w:rPr>
          <w:rFonts w:ascii="TH SarabunPSK" w:hAnsi="TH SarabunPSK" w:cs="TH SarabunPSK"/>
          <w:sz w:val="32"/>
          <w:szCs w:val="32"/>
        </w:rPr>
        <w:t xml:space="preserve">  </w:t>
      </w:r>
      <w:r w:rsidRPr="009E7743">
        <w:rPr>
          <w:rFonts w:ascii="TH SarabunPSK" w:hAnsi="TH SarabunPSK" w:cs="TH SarabunPSK" w:hint="cs"/>
          <w:sz w:val="32"/>
          <w:szCs w:val="32"/>
          <w:cs/>
        </w:rPr>
        <w:t>ต้องการรักษา และส่งเสริมสิ่งแวดล้อมให้ดียิ่งขึ้นและบุคคลในครอบครัวมีส่วนร่วมในการตัดสินใจซื้อสินค้า</w:t>
      </w:r>
    </w:p>
    <w:p w:rsidR="00DB5C71" w:rsidRPr="009E7743" w:rsidRDefault="00DB5C71" w:rsidP="00DB5C71">
      <w:pPr>
        <w:autoSpaceDE w:val="0"/>
        <w:autoSpaceDN w:val="0"/>
        <w:adjustRightInd w:val="0"/>
        <w:spacing w:after="0" w:line="240" w:lineRule="auto"/>
        <w:ind w:firstLine="720"/>
        <w:jc w:val="thaiDistribute"/>
        <w:rPr>
          <w:rFonts w:ascii="TH SarabunPSK" w:hAnsi="TH SarabunPSK" w:cs="TH SarabunPSK"/>
          <w:sz w:val="32"/>
          <w:szCs w:val="32"/>
          <w:cs/>
        </w:rPr>
      </w:pPr>
      <w:r w:rsidRPr="00240E8F">
        <w:rPr>
          <w:rFonts w:ascii="TH SarabunPSK" w:hAnsi="TH SarabunPSK" w:cs="TH SarabunPSK" w:hint="cs"/>
          <w:b/>
          <w:bCs/>
          <w:sz w:val="32"/>
          <w:szCs w:val="32"/>
          <w:cs/>
        </w:rPr>
        <w:t>รายได้ต่อเดือน</w:t>
      </w:r>
      <w:r w:rsidRPr="009E7743">
        <w:rPr>
          <w:rFonts w:ascii="TH SarabunPSK" w:hAnsi="TH SarabunPSK" w:cs="TH SarabunPSK" w:hint="cs"/>
          <w:sz w:val="32"/>
          <w:szCs w:val="32"/>
          <w:cs/>
        </w:rPr>
        <w:t>มีความสัมพันธ์กับพฤติกรรมสินค้าที่บรรจุภัณฑ์สามารถกลับมาใช้อีกได้</w:t>
      </w:r>
      <w:r w:rsidRPr="009E7743">
        <w:rPr>
          <w:rFonts w:ascii="TH SarabunPSK" w:hAnsi="TH SarabunPSK" w:cs="TH SarabunPSK"/>
          <w:sz w:val="32"/>
          <w:szCs w:val="32"/>
        </w:rPr>
        <w:t xml:space="preserve">  </w:t>
      </w:r>
      <w:r w:rsidRPr="009E7743">
        <w:rPr>
          <w:rFonts w:ascii="TH SarabunPSK" w:hAnsi="TH SarabunPSK" w:cs="TH SarabunPSK" w:hint="cs"/>
          <w:sz w:val="32"/>
          <w:szCs w:val="32"/>
          <w:cs/>
        </w:rPr>
        <w:t>บุคคลในครอบครัวมีส่วนร่วมในการตัดสินใจซื้อสินค้</w:t>
      </w:r>
      <w:r>
        <w:rPr>
          <w:rFonts w:ascii="TH SarabunPSK" w:hAnsi="TH SarabunPSK" w:cs="TH SarabunPSK" w:hint="cs"/>
          <w:sz w:val="32"/>
          <w:szCs w:val="32"/>
          <w:cs/>
        </w:rPr>
        <w:t>า</w:t>
      </w:r>
      <w:r w:rsidRPr="009E7743">
        <w:rPr>
          <w:rFonts w:ascii="TH SarabunPSK" w:hAnsi="TH SarabunPSK" w:cs="TH SarabunPSK" w:hint="cs"/>
          <w:sz w:val="32"/>
          <w:szCs w:val="32"/>
          <w:cs/>
        </w:rPr>
        <w:t xml:space="preserve">และมีค่าใช้จ่ายในการซื้อสินค้าต่อครั้งประมาณ  </w:t>
      </w:r>
      <w:r>
        <w:rPr>
          <w:rFonts w:ascii="TH SarabunPSK" w:hAnsi="TH SarabunPSK" w:cs="TH SarabunPSK" w:hint="cs"/>
          <w:sz w:val="32"/>
          <w:szCs w:val="32"/>
          <w:cs/>
        </w:rPr>
        <w:t xml:space="preserve">                        </w:t>
      </w:r>
      <w:r w:rsidRPr="009E7743">
        <w:rPr>
          <w:rFonts w:ascii="TH SarabunPSK" w:hAnsi="TH SarabunPSK" w:cs="TH SarabunPSK" w:hint="cs"/>
          <w:sz w:val="32"/>
          <w:szCs w:val="32"/>
          <w:cs/>
        </w:rPr>
        <w:t xml:space="preserve">201 </w:t>
      </w:r>
      <w:r w:rsidRPr="009E7743">
        <w:rPr>
          <w:rFonts w:ascii="TH SarabunPSK" w:hAnsi="TH SarabunPSK" w:cs="TH SarabunPSK"/>
          <w:sz w:val="32"/>
          <w:szCs w:val="32"/>
          <w:cs/>
        </w:rPr>
        <w:t>–</w:t>
      </w:r>
      <w:r w:rsidRPr="009E7743">
        <w:rPr>
          <w:rFonts w:ascii="TH SarabunPSK" w:hAnsi="TH SarabunPSK" w:cs="TH SarabunPSK" w:hint="cs"/>
          <w:sz w:val="32"/>
          <w:szCs w:val="32"/>
          <w:cs/>
        </w:rPr>
        <w:t xml:space="preserve"> 500  บาท</w:t>
      </w:r>
    </w:p>
    <w:p w:rsidR="00DB5C71" w:rsidRDefault="00DB5C71" w:rsidP="00DB5C71">
      <w:pPr>
        <w:rPr>
          <w:rFonts w:ascii="TH SarabunPSK" w:hAnsi="TH SarabunPSK" w:cs="TH SarabunPSK"/>
          <w:b/>
          <w:bCs/>
          <w:sz w:val="32"/>
          <w:szCs w:val="32"/>
          <w:cs/>
        </w:rPr>
      </w:pPr>
      <w:r>
        <w:rPr>
          <w:rFonts w:ascii="TH SarabunPSK" w:hAnsi="TH SarabunPSK" w:cs="TH SarabunPSK"/>
          <w:b/>
          <w:bCs/>
          <w:sz w:val="32"/>
          <w:szCs w:val="32"/>
          <w:cs/>
        </w:rPr>
        <w:br w:type="page"/>
      </w:r>
    </w:p>
    <w:p w:rsidR="00DB5C71" w:rsidRPr="00E432A6" w:rsidRDefault="00DB5C71" w:rsidP="00DB5C71">
      <w:pPr>
        <w:autoSpaceDE w:val="0"/>
        <w:autoSpaceDN w:val="0"/>
        <w:adjustRightInd w:val="0"/>
        <w:ind w:left="1134" w:hanging="1100"/>
        <w:jc w:val="thaiDistribute"/>
        <w:rPr>
          <w:rFonts w:ascii="TH SarabunPSK" w:hAnsi="TH SarabunPSK" w:cs="TH SarabunPSK"/>
          <w:b/>
          <w:bCs/>
          <w:color w:val="000000" w:themeColor="text1"/>
          <w:sz w:val="32"/>
          <w:szCs w:val="32"/>
          <w:cs/>
        </w:rPr>
      </w:pPr>
      <w:r w:rsidRPr="00E432A6">
        <w:rPr>
          <w:rFonts w:ascii="TH SarabunPSK" w:hAnsi="TH SarabunPSK" w:cs="TH SarabunPSK"/>
          <w:b/>
          <w:bCs/>
          <w:sz w:val="32"/>
          <w:szCs w:val="32"/>
          <w:cs/>
        </w:rPr>
        <w:lastRenderedPageBreak/>
        <w:t>ตารางที่</w:t>
      </w:r>
      <w:r>
        <w:rPr>
          <w:rFonts w:ascii="TH SarabunPSK" w:hAnsi="TH SarabunPSK" w:cs="TH SarabunPSK" w:hint="cs"/>
          <w:b/>
          <w:bCs/>
          <w:sz w:val="32"/>
          <w:szCs w:val="32"/>
          <w:cs/>
        </w:rPr>
        <w:t xml:space="preserve"> 3  </w:t>
      </w:r>
      <w:r>
        <w:rPr>
          <w:rFonts w:ascii="TH SarabunPSK" w:hAnsi="TH SarabunPSK" w:cs="TH SarabunPSK"/>
          <w:b/>
          <w:bCs/>
          <w:sz w:val="32"/>
          <w:szCs w:val="32"/>
        </w:rPr>
        <w:t>:</w:t>
      </w:r>
      <w:r>
        <w:rPr>
          <w:rFonts w:ascii="TH SarabunPSK" w:hAnsi="TH SarabunPSK" w:cs="TH SarabunPSK" w:hint="cs"/>
          <w:b/>
          <w:bCs/>
          <w:sz w:val="32"/>
          <w:szCs w:val="32"/>
          <w:cs/>
        </w:rPr>
        <w:t xml:space="preserve">  </w:t>
      </w:r>
      <w:r w:rsidRPr="00E432A6">
        <w:rPr>
          <w:rFonts w:ascii="TH SarabunPSK" w:hAnsi="TH SarabunPSK" w:cs="TH SarabunPSK"/>
          <w:b/>
          <w:bCs/>
          <w:sz w:val="32"/>
          <w:szCs w:val="32"/>
          <w:cs/>
        </w:rPr>
        <w:t>ตารางสรุปสมมติฐาน</w:t>
      </w:r>
      <w:r w:rsidRPr="00E432A6">
        <w:rPr>
          <w:rFonts w:ascii="TH SarabunPSK" w:hAnsi="TH SarabunPSK" w:cs="TH SarabunPSK" w:hint="cs"/>
          <w:b/>
          <w:bCs/>
          <w:color w:val="000000" w:themeColor="text1"/>
          <w:sz w:val="32"/>
          <w:szCs w:val="32"/>
          <w:cs/>
        </w:rPr>
        <w:t>ปัจจัยส่วนบุคคล</w:t>
      </w:r>
      <w:r w:rsidRPr="00687C6E">
        <w:rPr>
          <w:rFonts w:ascii="TH SarabunPSK" w:hAnsi="TH SarabunPSK" w:cs="TH SarabunPSK" w:hint="cs"/>
          <w:b/>
          <w:bCs/>
          <w:sz w:val="32"/>
          <w:szCs w:val="32"/>
          <w:cs/>
        </w:rPr>
        <w:t>มีผลกระทบต่อส่วนประสมทางการตลาดในมุมของผู้บริโภค</w:t>
      </w:r>
      <w:r w:rsidRPr="00E432A6">
        <w:rPr>
          <w:rFonts w:ascii="TH SarabunPSK" w:hAnsi="TH SarabunPSK" w:cs="TH SarabunPSK"/>
          <w:b/>
          <w:bCs/>
          <w:color w:val="000000" w:themeColor="text1"/>
          <w:sz w:val="32"/>
          <w:szCs w:val="32"/>
          <w:cs/>
        </w:rPr>
        <w:t>กับสิ่งแวดล้อม</w:t>
      </w:r>
    </w:p>
    <w:tbl>
      <w:tblPr>
        <w:tblStyle w:val="a9"/>
        <w:tblW w:w="13931" w:type="dxa"/>
        <w:tblLook w:val="04A0" w:firstRow="1" w:lastRow="0" w:firstColumn="1" w:lastColumn="0" w:noHBand="0" w:noVBand="1"/>
      </w:tblPr>
      <w:tblGrid>
        <w:gridCol w:w="5070"/>
        <w:gridCol w:w="708"/>
        <w:gridCol w:w="1001"/>
        <w:gridCol w:w="958"/>
        <w:gridCol w:w="735"/>
        <w:gridCol w:w="695"/>
        <w:gridCol w:w="4764"/>
      </w:tblGrid>
      <w:tr w:rsidR="00DB5C71" w:rsidTr="0074299A">
        <w:trPr>
          <w:gridAfter w:val="1"/>
          <w:wAfter w:w="4764" w:type="dxa"/>
        </w:trPr>
        <w:tc>
          <w:tcPr>
            <w:tcW w:w="5070" w:type="dxa"/>
            <w:tcBorders>
              <w:top w:val="double" w:sz="4" w:space="0" w:color="auto"/>
              <w:left w:val="nil"/>
            </w:tcBorders>
          </w:tcPr>
          <w:p w:rsidR="00DB5C71" w:rsidRPr="00397BDA" w:rsidRDefault="00DB5C71" w:rsidP="0074299A">
            <w:pPr>
              <w:tabs>
                <w:tab w:val="left" w:pos="993"/>
              </w:tabs>
              <w:jc w:val="center"/>
              <w:rPr>
                <w:rFonts w:ascii="TH SarabunPSK" w:hAnsi="TH SarabunPSK" w:cs="TH SarabunPSK"/>
                <w:b/>
                <w:bCs/>
                <w:sz w:val="32"/>
                <w:szCs w:val="32"/>
                <w:cs/>
              </w:rPr>
            </w:pPr>
            <w:r w:rsidRPr="00397BDA">
              <w:rPr>
                <w:rFonts w:ascii="TH SarabunPSK" w:hAnsi="TH SarabunPSK" w:cs="TH SarabunPSK" w:hint="cs"/>
                <w:b/>
                <w:bCs/>
                <w:sz w:val="32"/>
                <w:szCs w:val="32"/>
                <w:cs/>
              </w:rPr>
              <w:t>ส่วนประสมทางการตลาดในมุมของผู้บริโภค</w:t>
            </w:r>
          </w:p>
        </w:tc>
        <w:tc>
          <w:tcPr>
            <w:tcW w:w="708" w:type="dxa"/>
            <w:tcBorders>
              <w:top w:val="double" w:sz="4" w:space="0" w:color="auto"/>
              <w:left w:val="nil"/>
            </w:tcBorders>
          </w:tcPr>
          <w:p w:rsidR="00DB5C71" w:rsidRPr="00937D0D" w:rsidRDefault="00DB5C71" w:rsidP="0074299A">
            <w:pPr>
              <w:autoSpaceDE w:val="0"/>
              <w:autoSpaceDN w:val="0"/>
              <w:adjustRightInd w:val="0"/>
              <w:jc w:val="center"/>
              <w:rPr>
                <w:rFonts w:ascii="TH SarabunPSK" w:hAnsi="TH SarabunPSK" w:cs="TH SarabunPSK"/>
                <w:b/>
                <w:bCs/>
                <w:sz w:val="28"/>
              </w:rPr>
            </w:pPr>
            <w:r w:rsidRPr="00937D0D">
              <w:rPr>
                <w:rFonts w:ascii="TH SarabunPSK" w:hAnsi="TH SarabunPSK" w:cs="TH SarabunPSK"/>
                <w:b/>
                <w:bCs/>
                <w:sz w:val="28"/>
                <w:cs/>
              </w:rPr>
              <w:t>เพศ</w:t>
            </w:r>
          </w:p>
        </w:tc>
        <w:tc>
          <w:tcPr>
            <w:tcW w:w="1001" w:type="dxa"/>
            <w:tcBorders>
              <w:top w:val="double" w:sz="4" w:space="0" w:color="auto"/>
              <w:left w:val="nil"/>
            </w:tcBorders>
          </w:tcPr>
          <w:p w:rsidR="00DB5C71" w:rsidRPr="00937D0D" w:rsidRDefault="00DB5C71" w:rsidP="0074299A">
            <w:pPr>
              <w:autoSpaceDE w:val="0"/>
              <w:autoSpaceDN w:val="0"/>
              <w:adjustRightInd w:val="0"/>
              <w:jc w:val="center"/>
              <w:rPr>
                <w:rFonts w:ascii="TH SarabunPSK" w:hAnsi="TH SarabunPSK" w:cs="TH SarabunPSK"/>
                <w:b/>
                <w:bCs/>
                <w:sz w:val="28"/>
              </w:rPr>
            </w:pPr>
            <w:r w:rsidRPr="00937D0D">
              <w:rPr>
                <w:rFonts w:ascii="TH SarabunPSK" w:hAnsi="TH SarabunPSK" w:cs="TH SarabunPSK"/>
                <w:b/>
                <w:bCs/>
                <w:sz w:val="28"/>
                <w:cs/>
              </w:rPr>
              <w:t>สถานภาพ</w:t>
            </w:r>
          </w:p>
        </w:tc>
        <w:tc>
          <w:tcPr>
            <w:tcW w:w="958" w:type="dxa"/>
            <w:tcBorders>
              <w:top w:val="double" w:sz="4" w:space="0" w:color="auto"/>
              <w:left w:val="nil"/>
            </w:tcBorders>
          </w:tcPr>
          <w:p w:rsidR="00DB5C71" w:rsidRPr="00937D0D" w:rsidRDefault="00DB5C71" w:rsidP="0074299A">
            <w:pPr>
              <w:autoSpaceDE w:val="0"/>
              <w:autoSpaceDN w:val="0"/>
              <w:adjustRightInd w:val="0"/>
              <w:jc w:val="center"/>
              <w:rPr>
                <w:rFonts w:ascii="TH SarabunPSK" w:hAnsi="TH SarabunPSK" w:cs="TH SarabunPSK"/>
                <w:b/>
                <w:bCs/>
                <w:sz w:val="28"/>
              </w:rPr>
            </w:pPr>
            <w:r w:rsidRPr="00937D0D">
              <w:rPr>
                <w:rFonts w:ascii="TH SarabunPSK" w:hAnsi="TH SarabunPSK" w:cs="TH SarabunPSK"/>
                <w:b/>
                <w:bCs/>
                <w:sz w:val="28"/>
                <w:cs/>
              </w:rPr>
              <w:t>ระดับการศึกษา</w:t>
            </w:r>
          </w:p>
        </w:tc>
        <w:tc>
          <w:tcPr>
            <w:tcW w:w="735" w:type="dxa"/>
            <w:tcBorders>
              <w:top w:val="double" w:sz="4" w:space="0" w:color="auto"/>
              <w:left w:val="nil"/>
            </w:tcBorders>
          </w:tcPr>
          <w:p w:rsidR="00DB5C71" w:rsidRPr="00937D0D" w:rsidRDefault="00DB5C71" w:rsidP="0074299A">
            <w:pPr>
              <w:autoSpaceDE w:val="0"/>
              <w:autoSpaceDN w:val="0"/>
              <w:adjustRightInd w:val="0"/>
              <w:jc w:val="center"/>
              <w:rPr>
                <w:rFonts w:ascii="TH SarabunPSK" w:hAnsi="TH SarabunPSK" w:cs="TH SarabunPSK"/>
                <w:b/>
                <w:bCs/>
                <w:sz w:val="28"/>
              </w:rPr>
            </w:pPr>
            <w:r w:rsidRPr="00937D0D">
              <w:rPr>
                <w:rFonts w:ascii="TH SarabunPSK" w:hAnsi="TH SarabunPSK" w:cs="TH SarabunPSK"/>
                <w:b/>
                <w:bCs/>
                <w:sz w:val="28"/>
                <w:cs/>
              </w:rPr>
              <w:t>อาชีพ</w:t>
            </w:r>
          </w:p>
        </w:tc>
        <w:tc>
          <w:tcPr>
            <w:tcW w:w="695" w:type="dxa"/>
            <w:tcBorders>
              <w:top w:val="double" w:sz="4" w:space="0" w:color="auto"/>
              <w:left w:val="nil"/>
              <w:right w:val="nil"/>
            </w:tcBorders>
          </w:tcPr>
          <w:p w:rsidR="00DB5C71" w:rsidRPr="00937D0D" w:rsidRDefault="00DB5C71" w:rsidP="0074299A">
            <w:pPr>
              <w:autoSpaceDE w:val="0"/>
              <w:autoSpaceDN w:val="0"/>
              <w:adjustRightInd w:val="0"/>
              <w:jc w:val="center"/>
              <w:rPr>
                <w:rFonts w:ascii="TH SarabunPSK" w:hAnsi="TH SarabunPSK" w:cs="TH SarabunPSK"/>
                <w:b/>
                <w:bCs/>
                <w:sz w:val="28"/>
              </w:rPr>
            </w:pPr>
            <w:r w:rsidRPr="00937D0D">
              <w:rPr>
                <w:rFonts w:ascii="TH SarabunPSK" w:hAnsi="TH SarabunPSK" w:cs="TH SarabunPSK"/>
                <w:b/>
                <w:bCs/>
                <w:sz w:val="28"/>
                <w:cs/>
              </w:rPr>
              <w:t>รายได้ต่อเดือน</w:t>
            </w:r>
          </w:p>
        </w:tc>
      </w:tr>
      <w:tr w:rsidR="00DB5C71" w:rsidTr="0074299A">
        <w:trPr>
          <w:gridAfter w:val="1"/>
          <w:wAfter w:w="4764" w:type="dxa"/>
        </w:trPr>
        <w:tc>
          <w:tcPr>
            <w:tcW w:w="5070" w:type="dxa"/>
            <w:tcBorders>
              <w:top w:val="double" w:sz="4" w:space="0" w:color="auto"/>
              <w:left w:val="nil"/>
            </w:tcBorders>
          </w:tcPr>
          <w:p w:rsidR="00DB5C71" w:rsidRPr="00397BDA" w:rsidRDefault="00DB5C71" w:rsidP="0074299A">
            <w:pPr>
              <w:tabs>
                <w:tab w:val="left" w:pos="993"/>
              </w:tabs>
              <w:jc w:val="center"/>
              <w:rPr>
                <w:rFonts w:ascii="TH SarabunPSK" w:hAnsi="TH SarabunPSK" w:cs="TH SarabunPSK"/>
                <w:b/>
                <w:bCs/>
                <w:sz w:val="32"/>
                <w:szCs w:val="32"/>
                <w:cs/>
              </w:rPr>
            </w:pPr>
            <w:r w:rsidRPr="007C5048">
              <w:rPr>
                <w:rFonts w:ascii="TH SarabunPSK" w:hAnsi="TH SarabunPSK" w:cs="TH SarabunPSK"/>
                <w:b/>
                <w:bCs/>
                <w:sz w:val="32"/>
                <w:szCs w:val="32"/>
                <w:cs/>
              </w:rPr>
              <w:t>ด้านความต้องการสินค้าเพื่อสิ่งแวดล้อม</w:t>
            </w:r>
          </w:p>
        </w:tc>
        <w:tc>
          <w:tcPr>
            <w:tcW w:w="4097" w:type="dxa"/>
            <w:gridSpan w:val="5"/>
            <w:tcBorders>
              <w:top w:val="double" w:sz="4" w:space="0" w:color="auto"/>
              <w:left w:val="nil"/>
              <w:right w:val="nil"/>
            </w:tcBorders>
          </w:tcPr>
          <w:p w:rsidR="00DB5C71" w:rsidRPr="00937D0D" w:rsidRDefault="00DB5C71" w:rsidP="0074299A">
            <w:pPr>
              <w:autoSpaceDE w:val="0"/>
              <w:autoSpaceDN w:val="0"/>
              <w:adjustRightInd w:val="0"/>
              <w:jc w:val="center"/>
              <w:rPr>
                <w:rFonts w:ascii="TH SarabunPSK" w:hAnsi="TH SarabunPSK" w:cs="TH SarabunPSK"/>
                <w:b/>
                <w:bCs/>
                <w:sz w:val="28"/>
                <w:cs/>
              </w:rPr>
            </w:pPr>
          </w:p>
        </w:tc>
      </w:tr>
      <w:tr w:rsidR="00DB5C71" w:rsidRPr="00397BDA" w:rsidTr="0074299A">
        <w:trPr>
          <w:gridAfter w:val="1"/>
          <w:wAfter w:w="4764" w:type="dxa"/>
        </w:trPr>
        <w:tc>
          <w:tcPr>
            <w:tcW w:w="5070" w:type="dxa"/>
            <w:tcBorders>
              <w:left w:val="nil"/>
            </w:tcBorders>
          </w:tcPr>
          <w:p w:rsidR="00DB5C71" w:rsidRPr="007C5048" w:rsidRDefault="00DB5C71" w:rsidP="0074299A">
            <w:pPr>
              <w:pStyle w:val="a4"/>
              <w:ind w:left="0"/>
              <w:rPr>
                <w:rFonts w:ascii="TH SarabunPSK" w:hAnsi="TH SarabunPSK" w:cs="TH SarabunPSK"/>
                <w:sz w:val="32"/>
                <w:szCs w:val="32"/>
                <w:cs/>
              </w:rPr>
            </w:pPr>
            <w:r w:rsidRPr="007C5048">
              <w:rPr>
                <w:rFonts w:ascii="TH SarabunPSK" w:hAnsi="TH SarabunPSK" w:cs="TH SarabunPSK"/>
                <w:sz w:val="32"/>
                <w:szCs w:val="32"/>
                <w:cs/>
              </w:rPr>
              <w:t>1. สินค้าเพื่อสิ่งแวดล้อมจะต้องสามารถอนุรักษ์สิ่งแวดล้อมได้จริง</w:t>
            </w:r>
          </w:p>
        </w:tc>
        <w:tc>
          <w:tcPr>
            <w:tcW w:w="708"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sz w:val="32"/>
                <w:szCs w:val="32"/>
              </w:rPr>
              <w:t>-</w:t>
            </w:r>
          </w:p>
        </w:tc>
        <w:tc>
          <w:tcPr>
            <w:tcW w:w="1001"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sz w:val="32"/>
                <w:szCs w:val="32"/>
              </w:rPr>
              <w:t>-</w:t>
            </w:r>
          </w:p>
        </w:tc>
        <w:tc>
          <w:tcPr>
            <w:tcW w:w="958"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sz w:val="32"/>
                <w:szCs w:val="32"/>
              </w:rPr>
              <w:t>-</w:t>
            </w:r>
          </w:p>
        </w:tc>
        <w:tc>
          <w:tcPr>
            <w:tcW w:w="735"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sz w:val="32"/>
                <w:szCs w:val="32"/>
              </w:rPr>
              <w:t>-</w:t>
            </w:r>
          </w:p>
        </w:tc>
        <w:tc>
          <w:tcPr>
            <w:tcW w:w="695" w:type="dxa"/>
            <w:tcBorders>
              <w:left w:val="nil"/>
              <w:righ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r>
      <w:tr w:rsidR="00DB5C71" w:rsidRPr="00397BDA" w:rsidTr="0074299A">
        <w:trPr>
          <w:gridAfter w:val="1"/>
          <w:wAfter w:w="4764" w:type="dxa"/>
        </w:trPr>
        <w:tc>
          <w:tcPr>
            <w:tcW w:w="5070" w:type="dxa"/>
            <w:tcBorders>
              <w:left w:val="nil"/>
            </w:tcBorders>
          </w:tcPr>
          <w:p w:rsidR="00DB5C71" w:rsidRPr="007C5048" w:rsidRDefault="00DB5C71" w:rsidP="0074299A">
            <w:pPr>
              <w:pStyle w:val="a4"/>
              <w:ind w:left="0"/>
              <w:rPr>
                <w:rFonts w:ascii="TH SarabunPSK" w:hAnsi="TH SarabunPSK" w:cs="TH SarabunPSK"/>
                <w:sz w:val="32"/>
                <w:szCs w:val="32"/>
              </w:rPr>
            </w:pPr>
            <w:r w:rsidRPr="007C5048">
              <w:rPr>
                <w:rFonts w:ascii="TH SarabunPSK" w:hAnsi="TH SarabunPSK" w:cs="TH SarabunPSK"/>
                <w:sz w:val="32"/>
                <w:szCs w:val="32"/>
                <w:cs/>
              </w:rPr>
              <w:t>2. สินค้าเพื่อสิ่งแวดล้อมจะต้องมีคุณภาพเท่ากับ หรือดีกว่าสินค้าประเภทเดียวกัน</w:t>
            </w:r>
          </w:p>
        </w:tc>
        <w:tc>
          <w:tcPr>
            <w:tcW w:w="708"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sz w:val="32"/>
                <w:szCs w:val="32"/>
              </w:rPr>
              <w:t>-</w:t>
            </w:r>
          </w:p>
        </w:tc>
        <w:tc>
          <w:tcPr>
            <w:tcW w:w="1001"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sz w:val="32"/>
                <w:szCs w:val="32"/>
              </w:rPr>
              <w:t>-</w:t>
            </w:r>
          </w:p>
        </w:tc>
        <w:tc>
          <w:tcPr>
            <w:tcW w:w="958"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sz w:val="32"/>
                <w:szCs w:val="32"/>
              </w:rPr>
              <w:t>-</w:t>
            </w:r>
          </w:p>
        </w:tc>
        <w:tc>
          <w:tcPr>
            <w:tcW w:w="735"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sz w:val="32"/>
                <w:szCs w:val="32"/>
              </w:rPr>
              <w:t>-</w:t>
            </w:r>
          </w:p>
        </w:tc>
        <w:tc>
          <w:tcPr>
            <w:tcW w:w="695" w:type="dxa"/>
            <w:tcBorders>
              <w:left w:val="nil"/>
              <w:righ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r>
      <w:tr w:rsidR="00DB5C71" w:rsidRPr="00397BDA" w:rsidTr="0074299A">
        <w:trPr>
          <w:gridAfter w:val="1"/>
          <w:wAfter w:w="4764" w:type="dxa"/>
        </w:trPr>
        <w:tc>
          <w:tcPr>
            <w:tcW w:w="5070" w:type="dxa"/>
            <w:tcBorders>
              <w:left w:val="nil"/>
            </w:tcBorders>
          </w:tcPr>
          <w:p w:rsidR="00DB5C71" w:rsidRPr="007C5048" w:rsidRDefault="00DB5C71" w:rsidP="0074299A">
            <w:pPr>
              <w:rPr>
                <w:rFonts w:ascii="TH SarabunPSK" w:hAnsi="TH SarabunPSK" w:cs="TH SarabunPSK"/>
                <w:sz w:val="32"/>
                <w:szCs w:val="32"/>
                <w:cs/>
              </w:rPr>
            </w:pPr>
            <w:r w:rsidRPr="007C5048">
              <w:rPr>
                <w:rFonts w:ascii="TH SarabunPSK" w:hAnsi="TH SarabunPSK" w:cs="TH SarabunPSK"/>
                <w:sz w:val="32"/>
                <w:szCs w:val="32"/>
                <w:cs/>
              </w:rPr>
              <w:t>3. สินค้าเพื่อสิ่งแวดล้อมจะต้องมีความปลอดภัยในการใช้สินค้า</w:t>
            </w:r>
          </w:p>
        </w:tc>
        <w:tc>
          <w:tcPr>
            <w:tcW w:w="708" w:type="dxa"/>
            <w:tcBorders>
              <w:left w:val="nil"/>
            </w:tcBorders>
          </w:tcPr>
          <w:p w:rsidR="00DB5C71" w:rsidRPr="007C5048" w:rsidRDefault="00DB5C71" w:rsidP="0074299A">
            <w:pPr>
              <w:jc w:val="center"/>
              <w:rPr>
                <w:rFonts w:ascii="TH SarabunPSK" w:hAnsi="TH SarabunPSK" w:cs="TH SarabunPSK"/>
                <w:sz w:val="32"/>
                <w:szCs w:val="32"/>
                <w:cs/>
              </w:rPr>
            </w:pPr>
            <w:r>
              <w:rPr>
                <w:rFonts w:ascii="TH SarabunPSK" w:hAnsi="TH SarabunPSK" w:cs="TH SarabunPSK"/>
                <w:sz w:val="32"/>
                <w:szCs w:val="32"/>
              </w:rPr>
              <w:t>-</w:t>
            </w:r>
          </w:p>
        </w:tc>
        <w:tc>
          <w:tcPr>
            <w:tcW w:w="1001" w:type="dxa"/>
            <w:tcBorders>
              <w:left w:val="nil"/>
            </w:tcBorders>
          </w:tcPr>
          <w:p w:rsidR="00DB5C71" w:rsidRPr="007C5048" w:rsidRDefault="00DB5C71" w:rsidP="0074299A">
            <w:pPr>
              <w:jc w:val="center"/>
              <w:rPr>
                <w:rFonts w:ascii="TH SarabunPSK" w:hAnsi="TH SarabunPSK" w:cs="TH SarabunPSK"/>
                <w:sz w:val="32"/>
                <w:szCs w:val="32"/>
                <w:cs/>
              </w:rPr>
            </w:pPr>
            <w:r>
              <w:rPr>
                <w:rFonts w:ascii="TH SarabunPSK" w:hAnsi="TH SarabunPSK" w:cs="TH SarabunPSK"/>
                <w:sz w:val="32"/>
                <w:szCs w:val="32"/>
              </w:rPr>
              <w:t>-</w:t>
            </w:r>
          </w:p>
        </w:tc>
        <w:tc>
          <w:tcPr>
            <w:tcW w:w="958" w:type="dxa"/>
            <w:tcBorders>
              <w:left w:val="nil"/>
            </w:tcBorders>
          </w:tcPr>
          <w:p w:rsidR="00DB5C71" w:rsidRPr="007C5048" w:rsidRDefault="00DB5C71" w:rsidP="0074299A">
            <w:pPr>
              <w:jc w:val="center"/>
              <w:rPr>
                <w:rFonts w:ascii="TH SarabunPSK" w:hAnsi="TH SarabunPSK" w:cs="TH SarabunPSK"/>
                <w:sz w:val="32"/>
                <w:szCs w:val="32"/>
                <w:cs/>
              </w:rPr>
            </w:pPr>
            <w:r>
              <w:rPr>
                <w:rFonts w:ascii="TH SarabunPSK" w:hAnsi="TH SarabunPSK" w:cs="TH SarabunPSK"/>
                <w:sz w:val="32"/>
                <w:szCs w:val="32"/>
              </w:rPr>
              <w:t>-</w:t>
            </w:r>
          </w:p>
        </w:tc>
        <w:tc>
          <w:tcPr>
            <w:tcW w:w="735" w:type="dxa"/>
            <w:tcBorders>
              <w:left w:val="nil"/>
            </w:tcBorders>
          </w:tcPr>
          <w:p w:rsidR="00DB5C71" w:rsidRPr="007C5048" w:rsidRDefault="00DB5C71" w:rsidP="0074299A">
            <w:pPr>
              <w:jc w:val="center"/>
              <w:rPr>
                <w:rFonts w:ascii="TH SarabunPSK" w:hAnsi="TH SarabunPSK" w:cs="TH SarabunPSK"/>
                <w:sz w:val="32"/>
                <w:szCs w:val="32"/>
                <w:cs/>
              </w:rPr>
            </w:pPr>
            <w:r>
              <w:rPr>
                <w:rFonts w:ascii="TH SarabunPSK" w:hAnsi="TH SarabunPSK" w:cs="TH SarabunPSK"/>
                <w:sz w:val="32"/>
                <w:szCs w:val="32"/>
              </w:rPr>
              <w:t>-</w:t>
            </w:r>
          </w:p>
        </w:tc>
        <w:tc>
          <w:tcPr>
            <w:tcW w:w="695" w:type="dxa"/>
            <w:tcBorders>
              <w:left w:val="nil"/>
              <w:right w:val="nil"/>
            </w:tcBorders>
          </w:tcPr>
          <w:p w:rsidR="00DB5C71" w:rsidRPr="007C5048" w:rsidRDefault="00DB5C71" w:rsidP="0074299A">
            <w:pPr>
              <w:jc w:val="center"/>
              <w:rPr>
                <w:rFonts w:ascii="TH SarabunPSK" w:hAnsi="TH SarabunPSK" w:cs="TH SarabunPSK"/>
                <w:sz w:val="32"/>
                <w:szCs w:val="32"/>
                <w:cs/>
              </w:rPr>
            </w:pPr>
            <w:r>
              <w:rPr>
                <w:rFonts w:ascii="TH SarabunPSK" w:hAnsi="TH SarabunPSK" w:cs="TH SarabunPSK" w:hint="cs"/>
                <w:sz w:val="32"/>
                <w:szCs w:val="32"/>
                <w:cs/>
              </w:rPr>
              <w:t>-</w:t>
            </w:r>
          </w:p>
        </w:tc>
      </w:tr>
      <w:tr w:rsidR="00DB5C71" w:rsidRPr="00397BDA" w:rsidTr="0074299A">
        <w:trPr>
          <w:gridAfter w:val="1"/>
          <w:wAfter w:w="4764" w:type="dxa"/>
        </w:trPr>
        <w:tc>
          <w:tcPr>
            <w:tcW w:w="5070" w:type="dxa"/>
            <w:tcBorders>
              <w:left w:val="nil"/>
            </w:tcBorders>
          </w:tcPr>
          <w:p w:rsidR="00DB5C71" w:rsidRPr="007C5048" w:rsidRDefault="00DB5C71" w:rsidP="0074299A">
            <w:pPr>
              <w:rPr>
                <w:rFonts w:ascii="TH SarabunPSK" w:hAnsi="TH SarabunPSK" w:cs="TH SarabunPSK"/>
                <w:sz w:val="32"/>
                <w:szCs w:val="32"/>
              </w:rPr>
            </w:pPr>
            <w:r w:rsidRPr="00F933EB">
              <w:rPr>
                <w:rFonts w:ascii="TH SarabunPSK" w:hAnsi="TH SarabunPSK" w:cs="TH SarabunPSK" w:hint="cs"/>
                <w:sz w:val="32"/>
                <w:szCs w:val="32"/>
                <w:cs/>
              </w:rPr>
              <w:t xml:space="preserve">4. </w:t>
            </w:r>
            <w:r w:rsidRPr="00F933EB">
              <w:rPr>
                <w:rFonts w:ascii="TH SarabunPSK" w:hAnsi="TH SarabunPSK" w:cs="TH SarabunPSK"/>
                <w:sz w:val="32"/>
                <w:szCs w:val="32"/>
                <w:cs/>
              </w:rPr>
              <w:t>สินค้าเพื่อสิ่งแวดล้อมจะต้องมีความหลากหลายของสินค้าให้เลือกซื้อ</w:t>
            </w:r>
          </w:p>
        </w:tc>
        <w:tc>
          <w:tcPr>
            <w:tcW w:w="708" w:type="dxa"/>
            <w:tcBorders>
              <w:left w:val="nil"/>
            </w:tcBorders>
          </w:tcPr>
          <w:p w:rsidR="00DB5C71" w:rsidRPr="00F933EB" w:rsidRDefault="00DB5C71" w:rsidP="0074299A">
            <w:pPr>
              <w:jc w:val="center"/>
              <w:rPr>
                <w:rFonts w:ascii="TH SarabunPSK" w:hAnsi="TH SarabunPSK" w:cs="TH SarabunPSK"/>
                <w:sz w:val="32"/>
                <w:szCs w:val="32"/>
                <w:cs/>
              </w:rPr>
            </w:pPr>
            <w:r>
              <w:rPr>
                <w:rFonts w:ascii="TH SarabunPSK" w:hAnsi="TH SarabunPSK" w:cs="TH SarabunPSK"/>
                <w:sz w:val="32"/>
                <w:szCs w:val="32"/>
              </w:rPr>
              <w:t>-</w:t>
            </w:r>
          </w:p>
        </w:tc>
        <w:tc>
          <w:tcPr>
            <w:tcW w:w="1001" w:type="dxa"/>
            <w:tcBorders>
              <w:left w:val="nil"/>
            </w:tcBorders>
          </w:tcPr>
          <w:p w:rsidR="00DB5C71" w:rsidRPr="00F933EB" w:rsidRDefault="00DB5C71" w:rsidP="0074299A">
            <w:pPr>
              <w:jc w:val="center"/>
              <w:rPr>
                <w:rFonts w:ascii="TH SarabunPSK" w:hAnsi="TH SarabunPSK" w:cs="TH SarabunPSK"/>
                <w:sz w:val="32"/>
                <w:szCs w:val="32"/>
                <w:cs/>
              </w:rPr>
            </w:pPr>
            <w:r>
              <w:rPr>
                <w:rFonts w:ascii="TH SarabunPSK" w:hAnsi="TH SarabunPSK" w:cs="TH SarabunPSK"/>
                <w:sz w:val="32"/>
                <w:szCs w:val="32"/>
              </w:rPr>
              <w:t>-</w:t>
            </w:r>
          </w:p>
        </w:tc>
        <w:tc>
          <w:tcPr>
            <w:tcW w:w="958" w:type="dxa"/>
            <w:tcBorders>
              <w:left w:val="nil"/>
            </w:tcBorders>
          </w:tcPr>
          <w:p w:rsidR="00DB5C71" w:rsidRPr="00F933EB" w:rsidRDefault="00DB5C71" w:rsidP="0074299A">
            <w:pPr>
              <w:jc w:val="center"/>
              <w:rPr>
                <w:rFonts w:ascii="TH SarabunPSK" w:hAnsi="TH SarabunPSK" w:cs="TH SarabunPSK"/>
                <w:sz w:val="32"/>
                <w:szCs w:val="32"/>
                <w:cs/>
              </w:rPr>
            </w:pPr>
            <w:r>
              <w:rPr>
                <w:rFonts w:ascii="TH SarabunPSK" w:hAnsi="TH SarabunPSK" w:cs="TH SarabunPSK"/>
                <w:sz w:val="32"/>
                <w:szCs w:val="32"/>
              </w:rPr>
              <w:t>-</w:t>
            </w:r>
          </w:p>
        </w:tc>
        <w:tc>
          <w:tcPr>
            <w:tcW w:w="735" w:type="dxa"/>
            <w:tcBorders>
              <w:left w:val="nil"/>
            </w:tcBorders>
          </w:tcPr>
          <w:p w:rsidR="00DB5C71" w:rsidRPr="00F933EB" w:rsidRDefault="00DB5C71" w:rsidP="0074299A">
            <w:pPr>
              <w:jc w:val="center"/>
              <w:rPr>
                <w:rFonts w:ascii="TH SarabunPSK" w:hAnsi="TH SarabunPSK" w:cs="TH SarabunPSK"/>
                <w:sz w:val="32"/>
                <w:szCs w:val="32"/>
                <w:cs/>
              </w:rPr>
            </w:pPr>
            <w:r>
              <w:rPr>
                <w:rFonts w:ascii="TH SarabunPSK" w:hAnsi="TH SarabunPSK" w:cs="TH SarabunPSK"/>
                <w:sz w:val="32"/>
                <w:szCs w:val="32"/>
              </w:rPr>
              <w:t>-</w:t>
            </w:r>
          </w:p>
        </w:tc>
        <w:tc>
          <w:tcPr>
            <w:tcW w:w="695" w:type="dxa"/>
            <w:tcBorders>
              <w:left w:val="nil"/>
              <w:right w:val="nil"/>
            </w:tcBorders>
          </w:tcPr>
          <w:p w:rsidR="00DB5C71" w:rsidRPr="00F933EB" w:rsidRDefault="00DB5C71" w:rsidP="0074299A">
            <w:pPr>
              <w:jc w:val="center"/>
              <w:rPr>
                <w:rFonts w:ascii="TH SarabunPSK" w:hAnsi="TH SarabunPSK" w:cs="TH SarabunPSK"/>
                <w:sz w:val="32"/>
                <w:szCs w:val="32"/>
                <w:cs/>
              </w:rPr>
            </w:pPr>
            <w:r>
              <w:rPr>
                <w:rFonts w:ascii="TH SarabunPSK" w:hAnsi="TH SarabunPSK" w:cs="TH SarabunPSK" w:hint="cs"/>
                <w:sz w:val="32"/>
                <w:szCs w:val="32"/>
                <w:cs/>
              </w:rPr>
              <w:t>-</w:t>
            </w:r>
          </w:p>
        </w:tc>
      </w:tr>
      <w:tr w:rsidR="00DB5C71" w:rsidRPr="00397BDA" w:rsidTr="0074299A">
        <w:tc>
          <w:tcPr>
            <w:tcW w:w="5070" w:type="dxa"/>
            <w:tcBorders>
              <w:left w:val="nil"/>
              <w:right w:val="nil"/>
            </w:tcBorders>
          </w:tcPr>
          <w:p w:rsidR="00DB5C71" w:rsidRPr="00F933EB" w:rsidRDefault="00DB5C71" w:rsidP="0074299A">
            <w:pPr>
              <w:rPr>
                <w:rFonts w:ascii="TH SarabunPSK" w:hAnsi="TH SarabunPSK" w:cs="TH SarabunPSK"/>
                <w:sz w:val="32"/>
                <w:szCs w:val="32"/>
                <w:cs/>
              </w:rPr>
            </w:pPr>
            <w:r w:rsidRPr="007C5048">
              <w:rPr>
                <w:rFonts w:ascii="TH SarabunPSK" w:hAnsi="TH SarabunPSK" w:cs="TH SarabunPSK"/>
                <w:b/>
                <w:bCs/>
                <w:sz w:val="32"/>
                <w:szCs w:val="32"/>
                <w:cs/>
              </w:rPr>
              <w:t>ด้านต้นทุนของสินค้าเพื่อสิ่งแวดล้อม</w:t>
            </w:r>
          </w:p>
        </w:tc>
        <w:tc>
          <w:tcPr>
            <w:tcW w:w="8861" w:type="dxa"/>
            <w:gridSpan w:val="6"/>
            <w:tcBorders>
              <w:top w:val="nil"/>
              <w:left w:val="nil"/>
              <w:bottom w:val="nil"/>
              <w:right w:val="nil"/>
            </w:tcBorders>
          </w:tcPr>
          <w:p w:rsidR="00DB5C71" w:rsidRPr="00F933EB" w:rsidRDefault="00DB5C71" w:rsidP="0074299A">
            <w:pPr>
              <w:jc w:val="center"/>
              <w:rPr>
                <w:rFonts w:ascii="TH SarabunPSK" w:hAnsi="TH SarabunPSK" w:cs="TH SarabunPSK"/>
                <w:sz w:val="32"/>
                <w:szCs w:val="32"/>
                <w:cs/>
              </w:rPr>
            </w:pPr>
          </w:p>
        </w:tc>
      </w:tr>
      <w:tr w:rsidR="00DB5C71" w:rsidRPr="00397BDA" w:rsidTr="0074299A">
        <w:trPr>
          <w:gridAfter w:val="1"/>
          <w:wAfter w:w="4764" w:type="dxa"/>
        </w:trPr>
        <w:tc>
          <w:tcPr>
            <w:tcW w:w="5070" w:type="dxa"/>
            <w:tcBorders>
              <w:left w:val="nil"/>
            </w:tcBorders>
          </w:tcPr>
          <w:p w:rsidR="00DB5C71" w:rsidRPr="007C5048" w:rsidRDefault="00DB5C71" w:rsidP="0074299A">
            <w:pPr>
              <w:rPr>
                <w:rFonts w:ascii="TH SarabunPSK" w:hAnsi="TH SarabunPSK" w:cs="TH SarabunPSK"/>
                <w:sz w:val="32"/>
                <w:szCs w:val="32"/>
                <w:cs/>
              </w:rPr>
            </w:pPr>
            <w:r w:rsidRPr="007C5048">
              <w:rPr>
                <w:rFonts w:ascii="TH SarabunPSK" w:hAnsi="TH SarabunPSK" w:cs="TH SarabunPSK"/>
                <w:sz w:val="32"/>
                <w:szCs w:val="32"/>
                <w:cs/>
              </w:rPr>
              <w:t>1. สินค้าเพื่อสิ่งแวดล้อมมีราคาที่เหมาะสมกับคุณภาพ</w:t>
            </w:r>
          </w:p>
        </w:tc>
        <w:tc>
          <w:tcPr>
            <w:tcW w:w="708" w:type="dxa"/>
            <w:tcBorders>
              <w:left w:val="nil"/>
            </w:tcBorders>
          </w:tcPr>
          <w:p w:rsidR="00DB5C71" w:rsidRPr="007C5048" w:rsidRDefault="00DB5C71" w:rsidP="0074299A">
            <w:pPr>
              <w:jc w:val="center"/>
              <w:rPr>
                <w:rFonts w:ascii="TH SarabunPSK" w:hAnsi="TH SarabunPSK" w:cs="TH SarabunPSK"/>
                <w:sz w:val="32"/>
                <w:szCs w:val="32"/>
                <w:cs/>
              </w:rPr>
            </w:pPr>
            <w:r>
              <w:rPr>
                <w:rFonts w:ascii="TH SarabunPSK" w:hAnsi="TH SarabunPSK" w:cs="TH SarabunPSK"/>
                <w:sz w:val="32"/>
                <w:szCs w:val="32"/>
              </w:rPr>
              <w:t>-</w:t>
            </w:r>
          </w:p>
        </w:tc>
        <w:tc>
          <w:tcPr>
            <w:tcW w:w="1001" w:type="dxa"/>
            <w:tcBorders>
              <w:left w:val="nil"/>
            </w:tcBorders>
          </w:tcPr>
          <w:p w:rsidR="00DB5C71" w:rsidRPr="007C5048" w:rsidRDefault="00DB5C71" w:rsidP="0074299A">
            <w:pPr>
              <w:jc w:val="center"/>
              <w:rPr>
                <w:rFonts w:ascii="TH SarabunPSK" w:hAnsi="TH SarabunPSK" w:cs="TH SarabunPSK"/>
                <w:sz w:val="32"/>
                <w:szCs w:val="32"/>
                <w:cs/>
              </w:rPr>
            </w:pPr>
            <w:r>
              <w:rPr>
                <w:rFonts w:ascii="TH SarabunPSK" w:hAnsi="TH SarabunPSK" w:cs="TH SarabunPSK"/>
                <w:sz w:val="32"/>
                <w:szCs w:val="32"/>
              </w:rPr>
              <w:t>-</w:t>
            </w:r>
          </w:p>
        </w:tc>
        <w:tc>
          <w:tcPr>
            <w:tcW w:w="958" w:type="dxa"/>
            <w:tcBorders>
              <w:left w:val="nil"/>
            </w:tcBorders>
          </w:tcPr>
          <w:p w:rsidR="00DB5C71" w:rsidRDefault="00DB5C71" w:rsidP="0074299A">
            <w:pPr>
              <w:jc w:val="center"/>
            </w:pPr>
            <w:r w:rsidRPr="00016BD9">
              <w:rPr>
                <w:rFonts w:ascii="TH SarabunPSK" w:hAnsi="TH SarabunPSK" w:cs="TH SarabunPSK" w:hint="cs"/>
                <w:b/>
                <w:bCs/>
                <w:sz w:val="36"/>
                <w:szCs w:val="36"/>
                <w:cs/>
              </w:rPr>
              <w:t>*</w:t>
            </w:r>
          </w:p>
        </w:tc>
        <w:tc>
          <w:tcPr>
            <w:tcW w:w="735" w:type="dxa"/>
            <w:tcBorders>
              <w:left w:val="nil"/>
            </w:tcBorders>
          </w:tcPr>
          <w:p w:rsidR="00DB5C71" w:rsidRPr="007C5048" w:rsidRDefault="00DB5C71" w:rsidP="0074299A">
            <w:pPr>
              <w:jc w:val="center"/>
              <w:rPr>
                <w:rFonts w:ascii="TH SarabunPSK" w:hAnsi="TH SarabunPSK" w:cs="TH SarabunPSK"/>
                <w:sz w:val="32"/>
                <w:szCs w:val="32"/>
                <w:cs/>
              </w:rPr>
            </w:pPr>
            <w:r>
              <w:rPr>
                <w:rFonts w:ascii="TH SarabunPSK" w:hAnsi="TH SarabunPSK" w:cs="TH SarabunPSK" w:hint="cs"/>
                <w:sz w:val="32"/>
                <w:szCs w:val="32"/>
                <w:cs/>
              </w:rPr>
              <w:t>-</w:t>
            </w:r>
          </w:p>
        </w:tc>
        <w:tc>
          <w:tcPr>
            <w:tcW w:w="695" w:type="dxa"/>
            <w:tcBorders>
              <w:left w:val="nil"/>
              <w:right w:val="nil"/>
            </w:tcBorders>
          </w:tcPr>
          <w:p w:rsidR="00DB5C71" w:rsidRPr="007C5048" w:rsidRDefault="00DB5C71" w:rsidP="0074299A">
            <w:pPr>
              <w:jc w:val="center"/>
              <w:rPr>
                <w:rFonts w:ascii="TH SarabunPSK" w:hAnsi="TH SarabunPSK" w:cs="TH SarabunPSK"/>
                <w:sz w:val="32"/>
                <w:szCs w:val="32"/>
                <w:cs/>
              </w:rPr>
            </w:pPr>
            <w:r>
              <w:rPr>
                <w:rFonts w:ascii="TH SarabunPSK" w:hAnsi="TH SarabunPSK" w:cs="TH SarabunPSK" w:hint="cs"/>
                <w:sz w:val="32"/>
                <w:szCs w:val="32"/>
                <w:cs/>
              </w:rPr>
              <w:t>-</w:t>
            </w:r>
          </w:p>
        </w:tc>
      </w:tr>
      <w:tr w:rsidR="00DB5C71" w:rsidRPr="00397BDA" w:rsidTr="0074299A">
        <w:trPr>
          <w:gridAfter w:val="1"/>
          <w:wAfter w:w="4764" w:type="dxa"/>
        </w:trPr>
        <w:tc>
          <w:tcPr>
            <w:tcW w:w="5070" w:type="dxa"/>
            <w:tcBorders>
              <w:left w:val="nil"/>
            </w:tcBorders>
          </w:tcPr>
          <w:p w:rsidR="00DB5C71" w:rsidRPr="007C5048" w:rsidRDefault="00DB5C71" w:rsidP="0074299A">
            <w:pPr>
              <w:rPr>
                <w:rFonts w:ascii="TH SarabunPSK" w:hAnsi="TH SarabunPSK" w:cs="TH SarabunPSK"/>
                <w:sz w:val="32"/>
                <w:szCs w:val="32"/>
                <w:cs/>
              </w:rPr>
            </w:pPr>
            <w:r w:rsidRPr="007C5048">
              <w:rPr>
                <w:rFonts w:ascii="TH SarabunPSK" w:hAnsi="TH SarabunPSK" w:cs="TH SarabunPSK"/>
                <w:sz w:val="32"/>
                <w:szCs w:val="32"/>
                <w:cs/>
              </w:rPr>
              <w:t>2. ท่านยอมจ่ายเงินเพิ่มขึ้นเพื่อซื้อสินค้าเพื่อสิ่งแวดล้อม</w:t>
            </w:r>
          </w:p>
        </w:tc>
        <w:tc>
          <w:tcPr>
            <w:tcW w:w="708" w:type="dxa"/>
            <w:tcBorders>
              <w:left w:val="nil"/>
            </w:tcBorders>
          </w:tcPr>
          <w:p w:rsidR="00DB5C71" w:rsidRPr="007C5048" w:rsidRDefault="00DB5C71" w:rsidP="0074299A">
            <w:pPr>
              <w:jc w:val="center"/>
              <w:rPr>
                <w:rFonts w:ascii="TH SarabunPSK" w:hAnsi="TH SarabunPSK" w:cs="TH SarabunPSK"/>
                <w:sz w:val="32"/>
                <w:szCs w:val="32"/>
                <w:cs/>
              </w:rPr>
            </w:pPr>
            <w:r>
              <w:rPr>
                <w:rFonts w:ascii="TH SarabunPSK" w:hAnsi="TH SarabunPSK" w:cs="TH SarabunPSK"/>
                <w:sz w:val="32"/>
                <w:szCs w:val="32"/>
              </w:rPr>
              <w:t>-</w:t>
            </w:r>
          </w:p>
        </w:tc>
        <w:tc>
          <w:tcPr>
            <w:tcW w:w="1001" w:type="dxa"/>
            <w:tcBorders>
              <w:left w:val="nil"/>
            </w:tcBorders>
          </w:tcPr>
          <w:p w:rsidR="00DB5C71" w:rsidRPr="0059422A" w:rsidRDefault="00DB5C71" w:rsidP="0074299A">
            <w:pPr>
              <w:jc w:val="center"/>
              <w:rPr>
                <w:rFonts w:ascii="TH SarabunPSK" w:hAnsi="TH SarabunPSK" w:cs="TH SarabunPSK"/>
                <w:b/>
                <w:bCs/>
                <w:sz w:val="32"/>
                <w:szCs w:val="32"/>
                <w:cs/>
              </w:rPr>
            </w:pPr>
            <w:r w:rsidRPr="0059422A">
              <w:rPr>
                <w:rFonts w:ascii="TH SarabunPSK" w:hAnsi="TH SarabunPSK" w:cs="TH SarabunPSK" w:hint="cs"/>
                <w:b/>
                <w:bCs/>
                <w:sz w:val="36"/>
                <w:szCs w:val="36"/>
                <w:cs/>
              </w:rPr>
              <w:t>*</w:t>
            </w:r>
          </w:p>
        </w:tc>
        <w:tc>
          <w:tcPr>
            <w:tcW w:w="958" w:type="dxa"/>
            <w:tcBorders>
              <w:left w:val="nil"/>
            </w:tcBorders>
          </w:tcPr>
          <w:p w:rsidR="00DB5C71" w:rsidRDefault="00DB5C71" w:rsidP="0074299A">
            <w:pPr>
              <w:jc w:val="center"/>
            </w:pPr>
            <w:r w:rsidRPr="00016BD9">
              <w:rPr>
                <w:rFonts w:ascii="TH SarabunPSK" w:hAnsi="TH SarabunPSK" w:cs="TH SarabunPSK" w:hint="cs"/>
                <w:b/>
                <w:bCs/>
                <w:sz w:val="36"/>
                <w:szCs w:val="36"/>
                <w:cs/>
              </w:rPr>
              <w:t>*</w:t>
            </w:r>
          </w:p>
        </w:tc>
        <w:tc>
          <w:tcPr>
            <w:tcW w:w="735" w:type="dxa"/>
            <w:tcBorders>
              <w:left w:val="nil"/>
            </w:tcBorders>
          </w:tcPr>
          <w:p w:rsidR="00DB5C71" w:rsidRPr="007C5048" w:rsidRDefault="00DB5C71" w:rsidP="0074299A">
            <w:pPr>
              <w:jc w:val="center"/>
              <w:rPr>
                <w:rFonts w:ascii="TH SarabunPSK" w:hAnsi="TH SarabunPSK" w:cs="TH SarabunPSK"/>
                <w:sz w:val="32"/>
                <w:szCs w:val="32"/>
                <w:cs/>
              </w:rPr>
            </w:pPr>
            <w:r>
              <w:rPr>
                <w:rFonts w:ascii="TH SarabunPSK" w:hAnsi="TH SarabunPSK" w:cs="TH SarabunPSK" w:hint="cs"/>
                <w:sz w:val="32"/>
                <w:szCs w:val="32"/>
                <w:cs/>
              </w:rPr>
              <w:t>-</w:t>
            </w:r>
          </w:p>
        </w:tc>
        <w:tc>
          <w:tcPr>
            <w:tcW w:w="695" w:type="dxa"/>
            <w:tcBorders>
              <w:left w:val="nil"/>
              <w:right w:val="nil"/>
            </w:tcBorders>
          </w:tcPr>
          <w:p w:rsidR="00DB5C71" w:rsidRPr="007C5048" w:rsidRDefault="00DB5C71" w:rsidP="0074299A">
            <w:pPr>
              <w:jc w:val="center"/>
              <w:rPr>
                <w:rFonts w:ascii="TH SarabunPSK" w:hAnsi="TH SarabunPSK" w:cs="TH SarabunPSK"/>
                <w:sz w:val="32"/>
                <w:szCs w:val="32"/>
                <w:cs/>
              </w:rPr>
            </w:pPr>
          </w:p>
        </w:tc>
      </w:tr>
      <w:tr w:rsidR="00DB5C71" w:rsidRPr="00397BDA" w:rsidTr="0074299A">
        <w:trPr>
          <w:gridAfter w:val="1"/>
          <w:wAfter w:w="4764" w:type="dxa"/>
        </w:trPr>
        <w:tc>
          <w:tcPr>
            <w:tcW w:w="5070" w:type="dxa"/>
            <w:tcBorders>
              <w:left w:val="nil"/>
            </w:tcBorders>
          </w:tcPr>
          <w:p w:rsidR="00DB5C71" w:rsidRPr="007C5048" w:rsidRDefault="00DB5C71" w:rsidP="0074299A">
            <w:pPr>
              <w:rPr>
                <w:rFonts w:ascii="TH SarabunPSK" w:hAnsi="TH SarabunPSK" w:cs="TH SarabunPSK"/>
                <w:b/>
                <w:bCs/>
                <w:sz w:val="32"/>
                <w:szCs w:val="32"/>
                <w:cs/>
              </w:rPr>
            </w:pPr>
            <w:r w:rsidRPr="007C5048">
              <w:rPr>
                <w:rFonts w:ascii="TH SarabunPSK" w:hAnsi="TH SarabunPSK" w:cs="TH SarabunPSK"/>
                <w:b/>
                <w:bCs/>
                <w:sz w:val="32"/>
                <w:szCs w:val="32"/>
                <w:cs/>
              </w:rPr>
              <w:t>ด้านความสะดวกของสินค้าเพื่อสิ่งแวดล้อม</w:t>
            </w:r>
          </w:p>
        </w:tc>
        <w:tc>
          <w:tcPr>
            <w:tcW w:w="4097" w:type="dxa"/>
            <w:gridSpan w:val="5"/>
            <w:tcBorders>
              <w:left w:val="nil"/>
              <w:right w:val="nil"/>
            </w:tcBorders>
          </w:tcPr>
          <w:p w:rsidR="00DB5C71" w:rsidRPr="007C5048" w:rsidRDefault="00DB5C71" w:rsidP="0074299A">
            <w:pPr>
              <w:jc w:val="center"/>
              <w:rPr>
                <w:rFonts w:ascii="TH SarabunPSK" w:hAnsi="TH SarabunPSK" w:cs="TH SarabunPSK"/>
                <w:b/>
                <w:bCs/>
                <w:sz w:val="32"/>
                <w:szCs w:val="32"/>
                <w:cs/>
              </w:rPr>
            </w:pPr>
          </w:p>
        </w:tc>
      </w:tr>
      <w:tr w:rsidR="00DB5C71" w:rsidRPr="00397BDA" w:rsidTr="0074299A">
        <w:trPr>
          <w:gridAfter w:val="1"/>
          <w:wAfter w:w="4764" w:type="dxa"/>
        </w:trPr>
        <w:tc>
          <w:tcPr>
            <w:tcW w:w="5070" w:type="dxa"/>
            <w:tcBorders>
              <w:left w:val="nil"/>
            </w:tcBorders>
          </w:tcPr>
          <w:p w:rsidR="00DB5C71" w:rsidRPr="007C5048" w:rsidRDefault="00DB5C71" w:rsidP="0074299A">
            <w:pPr>
              <w:pStyle w:val="a4"/>
              <w:ind w:left="0"/>
              <w:rPr>
                <w:rFonts w:ascii="TH SarabunPSK" w:hAnsi="TH SarabunPSK" w:cs="TH SarabunPSK"/>
                <w:sz w:val="32"/>
                <w:szCs w:val="32"/>
              </w:rPr>
            </w:pPr>
            <w:r w:rsidRPr="007C5048">
              <w:rPr>
                <w:rFonts w:ascii="TH SarabunPSK" w:hAnsi="TH SarabunPSK" w:cs="TH SarabunPSK"/>
                <w:sz w:val="32"/>
                <w:szCs w:val="32"/>
                <w:cs/>
              </w:rPr>
              <w:t>1. สินค้าเพื่อสิ่งแวดล้อมควรหาซื้อได้อย่างสะดวก</w:t>
            </w:r>
          </w:p>
        </w:tc>
        <w:tc>
          <w:tcPr>
            <w:tcW w:w="708"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sz w:val="32"/>
                <w:szCs w:val="32"/>
              </w:rPr>
              <w:t>-</w:t>
            </w:r>
          </w:p>
        </w:tc>
        <w:tc>
          <w:tcPr>
            <w:tcW w:w="1001"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c>
          <w:tcPr>
            <w:tcW w:w="958"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sidRPr="00D440CF">
              <w:rPr>
                <w:rFonts w:ascii="TH SarabunPSK" w:hAnsi="TH SarabunPSK" w:cs="TH SarabunPSK" w:hint="cs"/>
                <w:b/>
                <w:bCs/>
                <w:sz w:val="36"/>
                <w:szCs w:val="36"/>
                <w:cs/>
              </w:rPr>
              <w:t>*</w:t>
            </w:r>
          </w:p>
        </w:tc>
        <w:tc>
          <w:tcPr>
            <w:tcW w:w="735"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c>
          <w:tcPr>
            <w:tcW w:w="695" w:type="dxa"/>
            <w:tcBorders>
              <w:left w:val="nil"/>
              <w:right w:val="nil"/>
            </w:tcBorders>
          </w:tcPr>
          <w:p w:rsidR="00DB5C71" w:rsidRPr="007C5048" w:rsidRDefault="00DB5C71" w:rsidP="0074299A">
            <w:pPr>
              <w:pStyle w:val="a4"/>
              <w:ind w:left="0"/>
              <w:jc w:val="center"/>
              <w:rPr>
                <w:rFonts w:ascii="TH SarabunPSK" w:hAnsi="TH SarabunPSK" w:cs="TH SarabunPSK"/>
                <w:sz w:val="32"/>
                <w:szCs w:val="32"/>
                <w:cs/>
              </w:rPr>
            </w:pPr>
          </w:p>
        </w:tc>
      </w:tr>
      <w:tr w:rsidR="00DB5C71" w:rsidRPr="00397BDA" w:rsidTr="0074299A">
        <w:trPr>
          <w:gridAfter w:val="1"/>
          <w:wAfter w:w="4764" w:type="dxa"/>
        </w:trPr>
        <w:tc>
          <w:tcPr>
            <w:tcW w:w="5070" w:type="dxa"/>
            <w:tcBorders>
              <w:left w:val="nil"/>
            </w:tcBorders>
          </w:tcPr>
          <w:p w:rsidR="00DB5C71" w:rsidRPr="007C5048" w:rsidRDefault="00DB5C71" w:rsidP="0074299A">
            <w:pPr>
              <w:pStyle w:val="a4"/>
              <w:ind w:left="0"/>
              <w:rPr>
                <w:rFonts w:ascii="TH SarabunPSK" w:hAnsi="TH SarabunPSK" w:cs="TH SarabunPSK"/>
                <w:sz w:val="32"/>
                <w:szCs w:val="32"/>
              </w:rPr>
            </w:pPr>
            <w:r w:rsidRPr="007C5048">
              <w:rPr>
                <w:rFonts w:ascii="TH SarabunPSK" w:hAnsi="TH SarabunPSK" w:cs="TH SarabunPSK"/>
                <w:sz w:val="32"/>
                <w:szCs w:val="32"/>
                <w:cs/>
              </w:rPr>
              <w:t>2. มีป้ายที่แสดงว่าสินค้านั้นเป็นสินค้าเพื่อสิ่งแวดล้อม</w:t>
            </w:r>
          </w:p>
        </w:tc>
        <w:tc>
          <w:tcPr>
            <w:tcW w:w="708"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sz w:val="32"/>
                <w:szCs w:val="32"/>
              </w:rPr>
              <w:t>-</w:t>
            </w:r>
          </w:p>
        </w:tc>
        <w:tc>
          <w:tcPr>
            <w:tcW w:w="1001"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c>
          <w:tcPr>
            <w:tcW w:w="958"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c>
          <w:tcPr>
            <w:tcW w:w="735"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c>
          <w:tcPr>
            <w:tcW w:w="695" w:type="dxa"/>
            <w:tcBorders>
              <w:left w:val="nil"/>
              <w:right w:val="nil"/>
            </w:tcBorders>
          </w:tcPr>
          <w:p w:rsidR="00DB5C71" w:rsidRPr="007C5048" w:rsidRDefault="00DB5C71" w:rsidP="0074299A">
            <w:pPr>
              <w:pStyle w:val="a4"/>
              <w:ind w:left="0"/>
              <w:jc w:val="center"/>
              <w:rPr>
                <w:rFonts w:ascii="TH SarabunPSK" w:hAnsi="TH SarabunPSK" w:cs="TH SarabunPSK"/>
                <w:sz w:val="32"/>
                <w:szCs w:val="32"/>
                <w:cs/>
              </w:rPr>
            </w:pPr>
            <w:r w:rsidRPr="00D440CF">
              <w:rPr>
                <w:rFonts w:ascii="TH SarabunPSK" w:hAnsi="TH SarabunPSK" w:cs="TH SarabunPSK" w:hint="cs"/>
                <w:b/>
                <w:bCs/>
                <w:sz w:val="36"/>
                <w:szCs w:val="36"/>
                <w:cs/>
              </w:rPr>
              <w:t>*</w:t>
            </w:r>
          </w:p>
        </w:tc>
      </w:tr>
      <w:tr w:rsidR="00DB5C71" w:rsidRPr="00397BDA" w:rsidTr="0074299A">
        <w:trPr>
          <w:gridAfter w:val="1"/>
          <w:wAfter w:w="4764" w:type="dxa"/>
        </w:trPr>
        <w:tc>
          <w:tcPr>
            <w:tcW w:w="5070" w:type="dxa"/>
            <w:tcBorders>
              <w:left w:val="nil"/>
            </w:tcBorders>
          </w:tcPr>
          <w:p w:rsidR="00DB5C71" w:rsidRPr="007C5048" w:rsidRDefault="00DB5C71" w:rsidP="0074299A">
            <w:pPr>
              <w:rPr>
                <w:rFonts w:ascii="TH SarabunPSK" w:hAnsi="TH SarabunPSK" w:cs="TH SarabunPSK"/>
                <w:b/>
                <w:bCs/>
                <w:sz w:val="32"/>
                <w:szCs w:val="32"/>
                <w:cs/>
              </w:rPr>
            </w:pPr>
            <w:r w:rsidRPr="007C5048">
              <w:rPr>
                <w:rFonts w:ascii="TH SarabunPSK" w:hAnsi="TH SarabunPSK" w:cs="TH SarabunPSK"/>
                <w:b/>
                <w:bCs/>
                <w:sz w:val="32"/>
                <w:szCs w:val="32"/>
                <w:cs/>
              </w:rPr>
              <w:t>ด้านการติดต่อสื่อสาร</w:t>
            </w:r>
          </w:p>
        </w:tc>
        <w:tc>
          <w:tcPr>
            <w:tcW w:w="4097" w:type="dxa"/>
            <w:gridSpan w:val="5"/>
            <w:tcBorders>
              <w:left w:val="nil"/>
              <w:right w:val="nil"/>
            </w:tcBorders>
          </w:tcPr>
          <w:p w:rsidR="00DB5C71" w:rsidRPr="007C5048" w:rsidRDefault="00DB5C71" w:rsidP="0074299A">
            <w:pPr>
              <w:jc w:val="center"/>
              <w:rPr>
                <w:rFonts w:ascii="TH SarabunPSK" w:hAnsi="TH SarabunPSK" w:cs="TH SarabunPSK"/>
                <w:b/>
                <w:bCs/>
                <w:sz w:val="32"/>
                <w:szCs w:val="32"/>
                <w:cs/>
              </w:rPr>
            </w:pPr>
          </w:p>
        </w:tc>
      </w:tr>
      <w:tr w:rsidR="00DB5C71" w:rsidRPr="00397BDA" w:rsidTr="0074299A">
        <w:trPr>
          <w:gridAfter w:val="1"/>
          <w:wAfter w:w="4764" w:type="dxa"/>
        </w:trPr>
        <w:tc>
          <w:tcPr>
            <w:tcW w:w="5070" w:type="dxa"/>
            <w:tcBorders>
              <w:left w:val="nil"/>
            </w:tcBorders>
          </w:tcPr>
          <w:p w:rsidR="00DB5C71" w:rsidRPr="007C5048" w:rsidRDefault="00DB5C71" w:rsidP="0074299A">
            <w:pPr>
              <w:pStyle w:val="a4"/>
              <w:ind w:left="0"/>
              <w:rPr>
                <w:rFonts w:ascii="TH SarabunPSK" w:hAnsi="TH SarabunPSK" w:cs="TH SarabunPSK"/>
                <w:sz w:val="32"/>
                <w:szCs w:val="32"/>
              </w:rPr>
            </w:pPr>
            <w:r w:rsidRPr="007C5048">
              <w:rPr>
                <w:rFonts w:ascii="TH SarabunPSK" w:hAnsi="TH SarabunPSK" w:cs="TH SarabunPSK"/>
                <w:sz w:val="32"/>
                <w:szCs w:val="32"/>
                <w:cs/>
              </w:rPr>
              <w:t>1. สินค้าเพื่อสิ่งแวดล้อมมีการโฆษณาประชาสัมพันธ์เพื่อสร้างจิตสำนึกในการอนุรักษ์สิ่งแวดล้อม</w:t>
            </w:r>
          </w:p>
        </w:tc>
        <w:tc>
          <w:tcPr>
            <w:tcW w:w="708"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sz w:val="32"/>
                <w:szCs w:val="32"/>
              </w:rPr>
              <w:t>-</w:t>
            </w:r>
          </w:p>
        </w:tc>
        <w:tc>
          <w:tcPr>
            <w:tcW w:w="1001"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c>
          <w:tcPr>
            <w:tcW w:w="958"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sidRPr="00D440CF">
              <w:rPr>
                <w:rFonts w:ascii="TH SarabunPSK" w:hAnsi="TH SarabunPSK" w:cs="TH SarabunPSK" w:hint="cs"/>
                <w:b/>
                <w:bCs/>
                <w:sz w:val="36"/>
                <w:szCs w:val="36"/>
                <w:cs/>
              </w:rPr>
              <w:t>*</w:t>
            </w:r>
          </w:p>
        </w:tc>
        <w:tc>
          <w:tcPr>
            <w:tcW w:w="735"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sz w:val="32"/>
                <w:szCs w:val="32"/>
              </w:rPr>
              <w:t>-</w:t>
            </w:r>
          </w:p>
        </w:tc>
        <w:tc>
          <w:tcPr>
            <w:tcW w:w="695" w:type="dxa"/>
            <w:tcBorders>
              <w:left w:val="nil"/>
              <w:right w:val="nil"/>
            </w:tcBorders>
          </w:tcPr>
          <w:p w:rsidR="00DB5C71" w:rsidRPr="007C5048" w:rsidRDefault="00DB5C71" w:rsidP="0074299A">
            <w:pPr>
              <w:pStyle w:val="a4"/>
              <w:ind w:left="0"/>
              <w:jc w:val="center"/>
              <w:rPr>
                <w:rFonts w:ascii="TH SarabunPSK" w:hAnsi="TH SarabunPSK" w:cs="TH SarabunPSK"/>
                <w:sz w:val="32"/>
                <w:szCs w:val="32"/>
                <w:cs/>
              </w:rPr>
            </w:pPr>
            <w:r w:rsidRPr="00D440CF">
              <w:rPr>
                <w:rFonts w:ascii="TH SarabunPSK" w:hAnsi="TH SarabunPSK" w:cs="TH SarabunPSK" w:hint="cs"/>
                <w:b/>
                <w:bCs/>
                <w:sz w:val="36"/>
                <w:szCs w:val="36"/>
                <w:cs/>
              </w:rPr>
              <w:t>*</w:t>
            </w:r>
          </w:p>
        </w:tc>
      </w:tr>
      <w:tr w:rsidR="00DB5C71" w:rsidRPr="00397BDA" w:rsidTr="0074299A">
        <w:trPr>
          <w:gridAfter w:val="1"/>
          <w:wAfter w:w="4764" w:type="dxa"/>
        </w:trPr>
        <w:tc>
          <w:tcPr>
            <w:tcW w:w="5070" w:type="dxa"/>
            <w:tcBorders>
              <w:left w:val="nil"/>
            </w:tcBorders>
          </w:tcPr>
          <w:p w:rsidR="00DB5C71" w:rsidRPr="007C5048" w:rsidRDefault="00DB5C71" w:rsidP="0074299A">
            <w:pPr>
              <w:pStyle w:val="a4"/>
              <w:ind w:left="0"/>
              <w:rPr>
                <w:rFonts w:ascii="TH SarabunPSK" w:hAnsi="TH SarabunPSK" w:cs="TH SarabunPSK"/>
                <w:sz w:val="32"/>
                <w:szCs w:val="32"/>
              </w:rPr>
            </w:pPr>
            <w:r w:rsidRPr="007C5048">
              <w:rPr>
                <w:rFonts w:ascii="TH SarabunPSK" w:hAnsi="TH SarabunPSK" w:cs="TH SarabunPSK"/>
                <w:sz w:val="32"/>
                <w:szCs w:val="32"/>
                <w:cs/>
              </w:rPr>
              <w:t>2. สินค้าเพื่อสิ่งแวดล้อมมีการโฆษณาเพื่อจูงใจเพื่อให้</w:t>
            </w:r>
            <w:r w:rsidRPr="007C5048">
              <w:rPr>
                <w:rFonts w:ascii="TH SarabunPSK" w:hAnsi="TH SarabunPSK" w:cs="TH SarabunPSK"/>
                <w:vanish/>
                <w:sz w:val="32"/>
                <w:szCs w:val="32"/>
              </w:rPr>
              <w:pgNum/>
            </w:r>
            <w:r w:rsidRPr="007C5048">
              <w:rPr>
                <w:rFonts w:ascii="TH SarabunPSK" w:hAnsi="TH SarabunPSK" w:cs="TH SarabunPSK"/>
                <w:sz w:val="32"/>
                <w:szCs w:val="32"/>
                <w:cs/>
              </w:rPr>
              <w:t>เกิดการซื้อสินค้ามากขึ้น</w:t>
            </w:r>
          </w:p>
        </w:tc>
        <w:tc>
          <w:tcPr>
            <w:tcW w:w="708"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sz w:val="32"/>
                <w:szCs w:val="32"/>
              </w:rPr>
              <w:t>-</w:t>
            </w:r>
          </w:p>
        </w:tc>
        <w:tc>
          <w:tcPr>
            <w:tcW w:w="1001"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c>
          <w:tcPr>
            <w:tcW w:w="958"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c>
          <w:tcPr>
            <w:tcW w:w="735"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sz w:val="32"/>
                <w:szCs w:val="32"/>
              </w:rPr>
              <w:t>-</w:t>
            </w:r>
          </w:p>
        </w:tc>
        <w:tc>
          <w:tcPr>
            <w:tcW w:w="695" w:type="dxa"/>
            <w:tcBorders>
              <w:left w:val="nil"/>
              <w:righ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r>
      <w:tr w:rsidR="00DB5C71" w:rsidRPr="00397BDA" w:rsidTr="0074299A">
        <w:trPr>
          <w:gridAfter w:val="1"/>
          <w:wAfter w:w="4764" w:type="dxa"/>
        </w:trPr>
        <w:tc>
          <w:tcPr>
            <w:tcW w:w="5070" w:type="dxa"/>
            <w:tcBorders>
              <w:left w:val="nil"/>
            </w:tcBorders>
          </w:tcPr>
          <w:p w:rsidR="00DB5C71" w:rsidRPr="007C5048" w:rsidRDefault="00DB5C71" w:rsidP="0074299A">
            <w:pPr>
              <w:pStyle w:val="a4"/>
              <w:ind w:left="0"/>
              <w:rPr>
                <w:rFonts w:ascii="TH SarabunPSK" w:hAnsi="TH SarabunPSK" w:cs="TH SarabunPSK"/>
                <w:sz w:val="32"/>
                <w:szCs w:val="32"/>
              </w:rPr>
            </w:pPr>
            <w:r w:rsidRPr="007C5048">
              <w:rPr>
                <w:rFonts w:ascii="TH SarabunPSK" w:hAnsi="TH SarabunPSK" w:cs="TH SarabunPSK"/>
                <w:sz w:val="32"/>
                <w:szCs w:val="32"/>
                <w:cs/>
              </w:rPr>
              <w:t>3. สินค้าเพื่อสิ่งแวดล้อมมีการส่งเสริมการขาย (ลด แลก แจก  แถม)</w:t>
            </w:r>
          </w:p>
        </w:tc>
        <w:tc>
          <w:tcPr>
            <w:tcW w:w="708"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sz w:val="32"/>
                <w:szCs w:val="32"/>
              </w:rPr>
              <w:t>-</w:t>
            </w:r>
          </w:p>
        </w:tc>
        <w:tc>
          <w:tcPr>
            <w:tcW w:w="1001"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c>
          <w:tcPr>
            <w:tcW w:w="958"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c>
          <w:tcPr>
            <w:tcW w:w="735" w:type="dxa"/>
            <w:tcBorders>
              <w:left w:val="nil"/>
            </w:tcBorders>
          </w:tcPr>
          <w:p w:rsidR="00DB5C71" w:rsidRPr="007C5048" w:rsidRDefault="00DB5C71" w:rsidP="0074299A">
            <w:pPr>
              <w:jc w:val="center"/>
              <w:rPr>
                <w:rFonts w:ascii="TH SarabunPSK" w:hAnsi="TH SarabunPSK" w:cs="TH SarabunPSK"/>
                <w:sz w:val="32"/>
                <w:szCs w:val="32"/>
                <w:cs/>
              </w:rPr>
            </w:pPr>
            <w:r>
              <w:rPr>
                <w:rFonts w:ascii="TH SarabunPSK" w:hAnsi="TH SarabunPSK" w:cs="TH SarabunPSK"/>
                <w:sz w:val="32"/>
                <w:szCs w:val="32"/>
              </w:rPr>
              <w:t>-</w:t>
            </w:r>
          </w:p>
        </w:tc>
        <w:tc>
          <w:tcPr>
            <w:tcW w:w="695" w:type="dxa"/>
            <w:tcBorders>
              <w:left w:val="nil"/>
              <w:righ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r>
      <w:tr w:rsidR="00DB5C71" w:rsidRPr="00397BDA" w:rsidTr="0074299A">
        <w:trPr>
          <w:gridAfter w:val="1"/>
          <w:wAfter w:w="4764" w:type="dxa"/>
        </w:trPr>
        <w:tc>
          <w:tcPr>
            <w:tcW w:w="5070" w:type="dxa"/>
            <w:tcBorders>
              <w:left w:val="nil"/>
            </w:tcBorders>
          </w:tcPr>
          <w:p w:rsidR="00DB5C71" w:rsidRPr="007C5048" w:rsidRDefault="00DB5C71" w:rsidP="0074299A">
            <w:pPr>
              <w:pStyle w:val="a4"/>
              <w:ind w:left="0"/>
              <w:rPr>
                <w:rFonts w:ascii="TH SarabunPSK" w:hAnsi="TH SarabunPSK" w:cs="TH SarabunPSK"/>
                <w:sz w:val="32"/>
                <w:szCs w:val="32"/>
                <w:cs/>
              </w:rPr>
            </w:pPr>
            <w:r w:rsidRPr="007C5048">
              <w:rPr>
                <w:rFonts w:ascii="TH SarabunPSK" w:hAnsi="TH SarabunPSK" w:cs="TH SarabunPSK"/>
                <w:sz w:val="32"/>
                <w:szCs w:val="32"/>
                <w:cs/>
              </w:rPr>
              <w:t>4. สินค้าเพื่อสิ่งแวดล้อมมีพนักงานขายที่ให้ความรู้ ประโยชน์ และวิธีใช้สินค้าอย่างถูกต้อง</w:t>
            </w:r>
          </w:p>
        </w:tc>
        <w:tc>
          <w:tcPr>
            <w:tcW w:w="708" w:type="dxa"/>
            <w:tcBorders>
              <w:left w:val="nil"/>
            </w:tcBorders>
          </w:tcPr>
          <w:p w:rsidR="00DB5C71" w:rsidRPr="00D440CF" w:rsidRDefault="00DB5C71" w:rsidP="0074299A">
            <w:pPr>
              <w:pStyle w:val="a4"/>
              <w:ind w:left="0"/>
              <w:jc w:val="center"/>
              <w:rPr>
                <w:rFonts w:ascii="TH SarabunPSK" w:hAnsi="TH SarabunPSK" w:cs="TH SarabunPSK"/>
                <w:b/>
                <w:bCs/>
                <w:sz w:val="32"/>
                <w:szCs w:val="32"/>
                <w:cs/>
              </w:rPr>
            </w:pPr>
            <w:r w:rsidRPr="00D440CF">
              <w:rPr>
                <w:rFonts w:ascii="TH SarabunPSK" w:hAnsi="TH SarabunPSK" w:cs="TH SarabunPSK"/>
                <w:b/>
                <w:bCs/>
                <w:sz w:val="36"/>
                <w:szCs w:val="36"/>
              </w:rPr>
              <w:t>*</w:t>
            </w:r>
          </w:p>
        </w:tc>
        <w:tc>
          <w:tcPr>
            <w:tcW w:w="1001"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c>
          <w:tcPr>
            <w:tcW w:w="958"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c>
          <w:tcPr>
            <w:tcW w:w="735" w:type="dxa"/>
            <w:tcBorders>
              <w:left w:val="nil"/>
            </w:tcBorders>
          </w:tcPr>
          <w:p w:rsidR="00DB5C71" w:rsidRPr="00F933EB" w:rsidRDefault="00DB5C71" w:rsidP="0074299A">
            <w:pPr>
              <w:jc w:val="center"/>
              <w:rPr>
                <w:rFonts w:ascii="TH SarabunPSK" w:hAnsi="TH SarabunPSK" w:cs="TH SarabunPSK"/>
                <w:sz w:val="32"/>
                <w:szCs w:val="32"/>
                <w:cs/>
              </w:rPr>
            </w:pPr>
            <w:r>
              <w:rPr>
                <w:rFonts w:ascii="TH SarabunPSK" w:hAnsi="TH SarabunPSK" w:cs="TH SarabunPSK"/>
                <w:sz w:val="32"/>
                <w:szCs w:val="32"/>
              </w:rPr>
              <w:t>-</w:t>
            </w:r>
          </w:p>
        </w:tc>
        <w:tc>
          <w:tcPr>
            <w:tcW w:w="695" w:type="dxa"/>
            <w:tcBorders>
              <w:left w:val="nil"/>
              <w:righ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r>
      <w:tr w:rsidR="00DB5C71" w:rsidRPr="00397BDA" w:rsidTr="0074299A">
        <w:trPr>
          <w:gridAfter w:val="1"/>
          <w:wAfter w:w="4764" w:type="dxa"/>
        </w:trPr>
        <w:tc>
          <w:tcPr>
            <w:tcW w:w="5070" w:type="dxa"/>
            <w:tcBorders>
              <w:left w:val="nil"/>
            </w:tcBorders>
          </w:tcPr>
          <w:p w:rsidR="00DB5C71" w:rsidRPr="007C5048" w:rsidRDefault="00DB5C71" w:rsidP="0074299A">
            <w:pPr>
              <w:pStyle w:val="a4"/>
              <w:ind w:left="0"/>
              <w:rPr>
                <w:rFonts w:ascii="TH SarabunPSK" w:hAnsi="TH SarabunPSK" w:cs="TH SarabunPSK"/>
                <w:sz w:val="32"/>
                <w:szCs w:val="32"/>
                <w:cs/>
              </w:rPr>
            </w:pPr>
            <w:r w:rsidRPr="007C5048">
              <w:rPr>
                <w:rFonts w:ascii="TH SarabunPSK" w:hAnsi="TH SarabunPSK" w:cs="TH SarabunPSK"/>
                <w:sz w:val="32"/>
                <w:szCs w:val="32"/>
                <w:cs/>
              </w:rPr>
              <w:lastRenderedPageBreak/>
              <w:t>5. สินค้าเพื่อสิ่งแวดล้อมมีช่องทางการขายผ่านทางอินเทอร์เน็ต</w:t>
            </w:r>
          </w:p>
        </w:tc>
        <w:tc>
          <w:tcPr>
            <w:tcW w:w="708"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sz w:val="32"/>
                <w:szCs w:val="32"/>
              </w:rPr>
              <w:t>-</w:t>
            </w:r>
          </w:p>
        </w:tc>
        <w:tc>
          <w:tcPr>
            <w:tcW w:w="1001" w:type="dxa"/>
            <w:tcBorders>
              <w:left w:val="nil"/>
            </w:tcBorders>
          </w:tcPr>
          <w:p w:rsidR="00DB5C71" w:rsidRPr="00D440CF" w:rsidRDefault="00DB5C71" w:rsidP="0074299A">
            <w:pPr>
              <w:pStyle w:val="a4"/>
              <w:ind w:left="0"/>
              <w:jc w:val="center"/>
              <w:rPr>
                <w:rFonts w:ascii="TH SarabunPSK" w:hAnsi="TH SarabunPSK" w:cs="TH SarabunPSK"/>
                <w:b/>
                <w:bCs/>
                <w:sz w:val="32"/>
                <w:szCs w:val="32"/>
                <w:cs/>
              </w:rPr>
            </w:pPr>
            <w:r w:rsidRPr="00D440CF">
              <w:rPr>
                <w:rFonts w:ascii="TH SarabunPSK" w:hAnsi="TH SarabunPSK" w:cs="TH SarabunPSK" w:hint="cs"/>
                <w:b/>
                <w:bCs/>
                <w:sz w:val="36"/>
                <w:szCs w:val="36"/>
                <w:cs/>
              </w:rPr>
              <w:t>*</w:t>
            </w:r>
          </w:p>
        </w:tc>
        <w:tc>
          <w:tcPr>
            <w:tcW w:w="958"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sidRPr="00D440CF">
              <w:rPr>
                <w:rFonts w:ascii="TH SarabunPSK" w:hAnsi="TH SarabunPSK" w:cs="TH SarabunPSK" w:hint="cs"/>
                <w:b/>
                <w:bCs/>
                <w:sz w:val="36"/>
                <w:szCs w:val="36"/>
                <w:cs/>
              </w:rPr>
              <w:t>*</w:t>
            </w:r>
          </w:p>
        </w:tc>
        <w:tc>
          <w:tcPr>
            <w:tcW w:w="735" w:type="dxa"/>
            <w:tcBorders>
              <w:lef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c>
          <w:tcPr>
            <w:tcW w:w="695" w:type="dxa"/>
            <w:tcBorders>
              <w:left w:val="nil"/>
              <w:right w:val="nil"/>
            </w:tcBorders>
          </w:tcPr>
          <w:p w:rsidR="00DB5C71" w:rsidRPr="007C5048" w:rsidRDefault="00DB5C71" w:rsidP="0074299A">
            <w:pPr>
              <w:pStyle w:val="a4"/>
              <w:ind w:left="0"/>
              <w:jc w:val="center"/>
              <w:rPr>
                <w:rFonts w:ascii="TH SarabunPSK" w:hAnsi="TH SarabunPSK" w:cs="TH SarabunPSK"/>
                <w:sz w:val="32"/>
                <w:szCs w:val="32"/>
                <w:cs/>
              </w:rPr>
            </w:pPr>
            <w:r>
              <w:rPr>
                <w:rFonts w:ascii="TH SarabunPSK" w:hAnsi="TH SarabunPSK" w:cs="TH SarabunPSK" w:hint="cs"/>
                <w:sz w:val="32"/>
                <w:szCs w:val="32"/>
                <w:cs/>
              </w:rPr>
              <w:t>-</w:t>
            </w:r>
          </w:p>
        </w:tc>
      </w:tr>
    </w:tbl>
    <w:p w:rsidR="00DB5C71" w:rsidRDefault="00DB5C71" w:rsidP="00DB5C71">
      <w:pPr>
        <w:pStyle w:val="a4"/>
      </w:pPr>
    </w:p>
    <w:p w:rsidR="00DB5C71" w:rsidRPr="00937D0D" w:rsidRDefault="00DB5C71" w:rsidP="00DB5C71">
      <w:pPr>
        <w:tabs>
          <w:tab w:val="left" w:pos="6931"/>
        </w:tabs>
        <w:spacing w:before="120" w:after="0" w:line="240" w:lineRule="auto"/>
        <w:rPr>
          <w:rFonts w:ascii="TH SarabunPSK" w:hAnsi="TH SarabunPSK" w:cs="TH SarabunPSK"/>
          <w:b/>
          <w:bCs/>
          <w:sz w:val="32"/>
          <w:szCs w:val="32"/>
          <w:cs/>
        </w:rPr>
      </w:pPr>
      <w:r w:rsidRPr="00937D0D">
        <w:rPr>
          <w:rFonts w:ascii="TH SarabunPSK" w:hAnsi="TH SarabunPSK" w:cs="TH SarabunPSK"/>
          <w:b/>
          <w:bCs/>
          <w:sz w:val="32"/>
          <w:szCs w:val="32"/>
          <w:cs/>
        </w:rPr>
        <w:t>หมายเหตุ</w:t>
      </w:r>
      <w:r w:rsidRPr="00937D0D">
        <w:rPr>
          <w:rFonts w:ascii="TH SarabunPSK" w:hAnsi="TH SarabunPSK" w:cs="TH SarabunPSK"/>
          <w:b/>
          <w:bCs/>
          <w:sz w:val="32"/>
          <w:szCs w:val="32"/>
          <w:cs/>
        </w:rPr>
        <w:tab/>
      </w:r>
    </w:p>
    <w:p w:rsidR="00DB5C71" w:rsidRPr="00937D0D" w:rsidRDefault="00DB5C71" w:rsidP="00DB5C71">
      <w:pPr>
        <w:pStyle w:val="a4"/>
        <w:numPr>
          <w:ilvl w:val="0"/>
          <w:numId w:val="1"/>
        </w:numPr>
        <w:spacing w:after="0" w:line="240" w:lineRule="auto"/>
        <w:rPr>
          <w:rFonts w:ascii="TH SarabunPSK" w:hAnsi="TH SarabunPSK" w:cs="TH SarabunPSK"/>
          <w:sz w:val="32"/>
          <w:szCs w:val="32"/>
        </w:rPr>
      </w:pPr>
      <w:r>
        <w:rPr>
          <w:rFonts w:ascii="TH SarabunPSK" w:hAnsi="TH SarabunPSK" w:cs="TH SarabunPSK" w:hint="cs"/>
          <w:sz w:val="32"/>
          <w:szCs w:val="32"/>
          <w:cs/>
        </w:rPr>
        <w:t>แตกต่าง</w:t>
      </w:r>
      <w:r w:rsidRPr="00937D0D">
        <w:rPr>
          <w:rFonts w:ascii="TH SarabunPSK" w:hAnsi="TH SarabunPSK" w:cs="TH SarabunPSK"/>
          <w:sz w:val="32"/>
          <w:szCs w:val="32"/>
          <w:cs/>
        </w:rPr>
        <w:t xml:space="preserve">กันอย่างมีนัยสำคัญทางสถิติที่ระดับ  </w:t>
      </w:r>
      <w:r w:rsidRPr="00937D0D">
        <w:rPr>
          <w:rFonts w:ascii="TH SarabunPSK" w:hAnsi="TH SarabunPSK" w:cs="TH SarabunPSK"/>
          <w:sz w:val="32"/>
          <w:szCs w:val="32"/>
        </w:rPr>
        <w:t>0</w:t>
      </w:r>
      <w:r w:rsidRPr="00937D0D">
        <w:rPr>
          <w:rFonts w:ascii="TH SarabunPSK" w:hAnsi="TH SarabunPSK" w:cs="TH SarabunPSK"/>
          <w:sz w:val="32"/>
          <w:szCs w:val="32"/>
          <w:cs/>
        </w:rPr>
        <w:t>.05</w:t>
      </w:r>
    </w:p>
    <w:p w:rsidR="00DB5C71" w:rsidRDefault="00DB5C71" w:rsidP="00DB5C71">
      <w:pPr>
        <w:pStyle w:val="a4"/>
        <w:numPr>
          <w:ilvl w:val="0"/>
          <w:numId w:val="2"/>
        </w:numPr>
        <w:spacing w:after="0" w:line="240" w:lineRule="auto"/>
        <w:rPr>
          <w:rFonts w:ascii="TH SarabunPSK" w:hAnsi="TH SarabunPSK" w:cs="TH SarabunPSK"/>
          <w:sz w:val="32"/>
          <w:szCs w:val="32"/>
        </w:rPr>
      </w:pPr>
      <w:r>
        <w:rPr>
          <w:rFonts w:ascii="TH SarabunPSK" w:hAnsi="TH SarabunPSK" w:cs="TH SarabunPSK" w:hint="cs"/>
          <w:sz w:val="32"/>
          <w:szCs w:val="32"/>
          <w:cs/>
        </w:rPr>
        <w:t>ไม่แตกต่างกัน</w:t>
      </w:r>
    </w:p>
    <w:p w:rsidR="00DB5C71" w:rsidRDefault="00DB5C71" w:rsidP="00DB5C71">
      <w:pPr>
        <w:rPr>
          <w:rFonts w:ascii="TH SarabunPSK" w:hAnsi="TH SarabunPSK" w:cs="TH SarabunPSK"/>
          <w:sz w:val="32"/>
          <w:szCs w:val="32"/>
        </w:rPr>
      </w:pPr>
      <w:r>
        <w:rPr>
          <w:rFonts w:ascii="TH SarabunPSK" w:hAnsi="TH SarabunPSK" w:cs="TH SarabunPSK"/>
          <w:sz w:val="32"/>
          <w:szCs w:val="32"/>
        </w:rPr>
        <w:br w:type="page"/>
      </w:r>
    </w:p>
    <w:p w:rsidR="00DB5C71" w:rsidRDefault="00DB5C71" w:rsidP="00DB5C71">
      <w:pPr>
        <w:autoSpaceDE w:val="0"/>
        <w:autoSpaceDN w:val="0"/>
        <w:adjustRightInd w:val="0"/>
        <w:spacing w:after="0" w:line="240" w:lineRule="auto"/>
        <w:ind w:firstLine="720"/>
        <w:jc w:val="thaiDistribute"/>
        <w:rPr>
          <w:rFonts w:ascii="TH SarabunPSK" w:hAnsi="TH SarabunPSK" w:cs="TH SarabunPSK"/>
          <w:b/>
          <w:bCs/>
          <w:sz w:val="32"/>
          <w:szCs w:val="32"/>
        </w:rPr>
      </w:pPr>
      <w:r w:rsidRPr="004F626B">
        <w:rPr>
          <w:rFonts w:ascii="TH SarabunPSK" w:hAnsi="TH SarabunPSK" w:cs="TH SarabunPSK"/>
          <w:b/>
          <w:bCs/>
          <w:sz w:val="32"/>
          <w:szCs w:val="32"/>
          <w:cs/>
        </w:rPr>
        <w:lastRenderedPageBreak/>
        <w:t xml:space="preserve">จากตารางที่  </w:t>
      </w:r>
      <w:r>
        <w:rPr>
          <w:rFonts w:ascii="TH SarabunPSK" w:hAnsi="TH SarabunPSK" w:cs="TH SarabunPSK" w:hint="cs"/>
          <w:b/>
          <w:bCs/>
          <w:sz w:val="32"/>
          <w:szCs w:val="32"/>
          <w:cs/>
        </w:rPr>
        <w:t>3</w:t>
      </w:r>
      <w:r w:rsidRPr="004F626B">
        <w:rPr>
          <w:rFonts w:ascii="TH SarabunPSK" w:hAnsi="TH SarabunPSK" w:cs="TH SarabunPSK"/>
          <w:b/>
          <w:bCs/>
          <w:sz w:val="32"/>
          <w:szCs w:val="32"/>
          <w:cs/>
        </w:rPr>
        <w:t xml:space="preserve">  พบว่า  </w:t>
      </w:r>
      <w:r w:rsidRPr="004F626B">
        <w:rPr>
          <w:rFonts w:ascii="TH SarabunPSK" w:hAnsi="TH SarabunPSK" w:cs="TH SarabunPSK" w:hint="cs"/>
          <w:b/>
          <w:bCs/>
          <w:sz w:val="32"/>
          <w:szCs w:val="32"/>
          <w:cs/>
        </w:rPr>
        <w:t xml:space="preserve"> </w:t>
      </w:r>
    </w:p>
    <w:p w:rsidR="00DB5C71" w:rsidRDefault="00DB5C71" w:rsidP="00DB5C71">
      <w:pPr>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hint="cs"/>
          <w:b/>
          <w:bCs/>
          <w:sz w:val="32"/>
          <w:szCs w:val="32"/>
          <w:cs/>
        </w:rPr>
        <w:t>เพศ</w:t>
      </w:r>
      <w:r>
        <w:rPr>
          <w:rFonts w:ascii="TH SarabunPSK" w:hAnsi="TH SarabunPSK" w:cs="TH SarabunPSK" w:hint="cs"/>
          <w:sz w:val="32"/>
          <w:szCs w:val="32"/>
          <w:cs/>
        </w:rPr>
        <w:t xml:space="preserve">  </w:t>
      </w:r>
      <w:r w:rsidRPr="00146176">
        <w:rPr>
          <w:rFonts w:ascii="TH SarabunPSK" w:hAnsi="TH SarabunPSK" w:cs="TH SarabunPSK" w:hint="cs"/>
          <w:sz w:val="32"/>
          <w:szCs w:val="32"/>
          <w:cs/>
        </w:rPr>
        <w:t>มีผลกระทบต่อส่วนประสมทางการตลาด</w:t>
      </w:r>
      <w:r>
        <w:rPr>
          <w:rFonts w:ascii="TH SarabunPSK" w:hAnsi="TH SarabunPSK" w:cs="TH SarabunPSK" w:hint="cs"/>
          <w:sz w:val="32"/>
          <w:szCs w:val="32"/>
          <w:cs/>
        </w:rPr>
        <w:t>ด้าน</w:t>
      </w:r>
      <w:r>
        <w:rPr>
          <w:rFonts w:ascii="TH SarabunPSK" w:hAnsi="TH SarabunPSK" w:cs="TH SarabunPSK" w:hint="cs"/>
          <w:color w:val="000000" w:themeColor="text1"/>
          <w:sz w:val="32"/>
          <w:szCs w:val="32"/>
          <w:cs/>
        </w:rPr>
        <w:t>การติดต่อสื่อสารเรื่อง</w:t>
      </w:r>
      <w:r w:rsidRPr="007C5048">
        <w:rPr>
          <w:rFonts w:ascii="TH SarabunPSK" w:hAnsi="TH SarabunPSK" w:cs="TH SarabunPSK"/>
          <w:sz w:val="32"/>
          <w:szCs w:val="32"/>
          <w:cs/>
        </w:rPr>
        <w:t>สินค้าเพื่อสิ่งแวดล้อมมีพนักงานขายที่ให้ความรู้ ประโยชน์ และวิธีใช้สินค้าอย่างถูกต้อง</w:t>
      </w:r>
    </w:p>
    <w:p w:rsidR="00DB5C71" w:rsidRDefault="00DB5C71" w:rsidP="00DB5C71">
      <w:pPr>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sidRPr="00DA60BA">
        <w:rPr>
          <w:rFonts w:ascii="TH SarabunPSK" w:hAnsi="TH SarabunPSK" w:cs="TH SarabunPSK" w:hint="cs"/>
          <w:b/>
          <w:bCs/>
          <w:color w:val="000000" w:themeColor="text1"/>
          <w:sz w:val="32"/>
          <w:szCs w:val="32"/>
          <w:cs/>
        </w:rPr>
        <w:t xml:space="preserve">สถานภาพ </w:t>
      </w:r>
      <w:r>
        <w:rPr>
          <w:rFonts w:ascii="TH SarabunPSK" w:hAnsi="TH SarabunPSK" w:cs="TH SarabunPSK" w:hint="cs"/>
          <w:color w:val="000000" w:themeColor="text1"/>
          <w:sz w:val="32"/>
          <w:szCs w:val="32"/>
          <w:cs/>
        </w:rPr>
        <w:t>มี</w:t>
      </w:r>
      <w:r w:rsidRPr="00146176">
        <w:rPr>
          <w:rFonts w:ascii="TH SarabunPSK" w:hAnsi="TH SarabunPSK" w:cs="TH SarabunPSK" w:hint="cs"/>
          <w:sz w:val="32"/>
          <w:szCs w:val="32"/>
          <w:cs/>
        </w:rPr>
        <w:t>ผลกระทบต่อส่วนประสมทางการตลาด</w:t>
      </w:r>
      <w:r w:rsidRPr="00146176">
        <w:rPr>
          <w:rFonts w:ascii="TH SarabunPSK" w:hAnsi="TH SarabunPSK" w:cs="TH SarabunPSK"/>
          <w:sz w:val="32"/>
          <w:szCs w:val="32"/>
          <w:cs/>
        </w:rPr>
        <w:t>ด้านต้นทุนของสินค้าเพื่อสิ่งแวดล้อม</w:t>
      </w:r>
      <w:r>
        <w:rPr>
          <w:rFonts w:ascii="TH SarabunPSK" w:hAnsi="TH SarabunPSK" w:cs="TH SarabunPSK" w:hint="cs"/>
          <w:sz w:val="32"/>
          <w:szCs w:val="32"/>
          <w:cs/>
        </w:rPr>
        <w:t>เรื่องการ</w:t>
      </w:r>
      <w:r w:rsidRPr="007C5048">
        <w:rPr>
          <w:rFonts w:ascii="TH SarabunPSK" w:hAnsi="TH SarabunPSK" w:cs="TH SarabunPSK"/>
          <w:sz w:val="32"/>
          <w:szCs w:val="32"/>
          <w:cs/>
        </w:rPr>
        <w:t>ยอมจ่ายเงินเพิ่มขึ้นเพื่อซื้อสินค้าเพื่อสิ่งแวดล้อม</w:t>
      </w:r>
      <w:r>
        <w:rPr>
          <w:rFonts w:ascii="TH SarabunPSK" w:hAnsi="TH SarabunPSK" w:cs="TH SarabunPSK" w:hint="cs"/>
          <w:color w:val="000000" w:themeColor="text1"/>
          <w:sz w:val="32"/>
          <w:szCs w:val="32"/>
          <w:cs/>
        </w:rPr>
        <w:t>และด้านการติดต่อสื่อสารเรื่อง</w:t>
      </w:r>
      <w:r w:rsidRPr="007C5048">
        <w:rPr>
          <w:rFonts w:ascii="TH SarabunPSK" w:hAnsi="TH SarabunPSK" w:cs="TH SarabunPSK"/>
          <w:sz w:val="32"/>
          <w:szCs w:val="32"/>
          <w:cs/>
        </w:rPr>
        <w:t>สินค้าเพื่อสิ่งแวดล้อมมีช่องทางการขายผ่านทางอินเทอร์เน็ต</w:t>
      </w:r>
    </w:p>
    <w:p w:rsidR="00DB5C71" w:rsidRPr="00146176" w:rsidRDefault="00DB5C71" w:rsidP="00DB5C71">
      <w:pPr>
        <w:autoSpaceDE w:val="0"/>
        <w:autoSpaceDN w:val="0"/>
        <w:adjustRightInd w:val="0"/>
        <w:spacing w:after="0" w:line="240" w:lineRule="auto"/>
        <w:ind w:firstLine="720"/>
        <w:jc w:val="thaiDistribute"/>
        <w:rPr>
          <w:rFonts w:ascii="TH SarabunPSK" w:hAnsi="TH SarabunPSK" w:cs="TH SarabunPSK"/>
          <w:color w:val="000000" w:themeColor="text1"/>
          <w:sz w:val="32"/>
          <w:szCs w:val="32"/>
          <w:cs/>
        </w:rPr>
      </w:pPr>
      <w:r w:rsidRPr="00DA60BA">
        <w:rPr>
          <w:rFonts w:ascii="TH SarabunPSK" w:hAnsi="TH SarabunPSK" w:cs="TH SarabunPSK" w:hint="cs"/>
          <w:b/>
          <w:bCs/>
          <w:color w:val="000000" w:themeColor="text1"/>
          <w:sz w:val="32"/>
          <w:szCs w:val="32"/>
          <w:cs/>
        </w:rPr>
        <w:t>ระดับการศึกษา</w:t>
      </w:r>
      <w:r>
        <w:rPr>
          <w:rFonts w:ascii="TH SarabunPSK" w:hAnsi="TH SarabunPSK" w:cs="TH SarabunPSK" w:hint="cs"/>
          <w:sz w:val="32"/>
          <w:szCs w:val="32"/>
          <w:cs/>
        </w:rPr>
        <w:t xml:space="preserve"> มี</w:t>
      </w:r>
      <w:r w:rsidRPr="00146176">
        <w:rPr>
          <w:rFonts w:ascii="TH SarabunPSK" w:hAnsi="TH SarabunPSK" w:cs="TH SarabunPSK" w:hint="cs"/>
          <w:sz w:val="32"/>
          <w:szCs w:val="32"/>
          <w:cs/>
        </w:rPr>
        <w:t>ผลกระทบต่อส่วนประสมทางการตลาด</w:t>
      </w:r>
      <w:r w:rsidRPr="00146176">
        <w:rPr>
          <w:rFonts w:ascii="TH SarabunPSK" w:hAnsi="TH SarabunPSK" w:cs="TH SarabunPSK"/>
          <w:sz w:val="32"/>
          <w:szCs w:val="32"/>
          <w:cs/>
        </w:rPr>
        <w:t>ด้านต้นทุนของสินค้าเพื่อสิ่งแวดล้อม</w:t>
      </w:r>
      <w:r>
        <w:rPr>
          <w:rFonts w:ascii="TH SarabunPSK" w:hAnsi="TH SarabunPSK" w:cs="TH SarabunPSK" w:hint="cs"/>
          <w:sz w:val="32"/>
          <w:szCs w:val="32"/>
          <w:cs/>
        </w:rPr>
        <w:t>เรื่อง</w:t>
      </w:r>
      <w:r w:rsidRPr="007C5048">
        <w:rPr>
          <w:rFonts w:ascii="TH SarabunPSK" w:hAnsi="TH SarabunPSK" w:cs="TH SarabunPSK"/>
          <w:sz w:val="32"/>
          <w:szCs w:val="32"/>
          <w:cs/>
        </w:rPr>
        <w:t>สินค้าเพื่อสิ่งแวดล้อมมีราคาที่เหมาะสมกับคุณภาพ</w:t>
      </w:r>
      <w:r>
        <w:rPr>
          <w:rFonts w:ascii="TH SarabunPSK" w:hAnsi="TH SarabunPSK" w:cs="TH SarabunPSK" w:hint="cs"/>
          <w:sz w:val="32"/>
          <w:szCs w:val="32"/>
          <w:cs/>
        </w:rPr>
        <w:t>และการ</w:t>
      </w:r>
      <w:r w:rsidRPr="007C5048">
        <w:rPr>
          <w:rFonts w:ascii="TH SarabunPSK" w:hAnsi="TH SarabunPSK" w:cs="TH SarabunPSK"/>
          <w:sz w:val="32"/>
          <w:szCs w:val="32"/>
          <w:cs/>
        </w:rPr>
        <w:t>ยอมจ่ายเงินเพิ่มขึ้นเพื่อซื้อสินค้าเพื่อสิ่งแวดล้อม</w:t>
      </w:r>
    </w:p>
    <w:p w:rsidR="00DB5C71" w:rsidRPr="00DA60BA" w:rsidRDefault="00DB5C71" w:rsidP="00DB5C71">
      <w:pPr>
        <w:autoSpaceDE w:val="0"/>
        <w:autoSpaceDN w:val="0"/>
        <w:adjustRightInd w:val="0"/>
        <w:spacing w:after="0" w:line="240" w:lineRule="auto"/>
        <w:jc w:val="thaiDistribute"/>
        <w:rPr>
          <w:rFonts w:ascii="TH SarabunPSK" w:hAnsi="TH SarabunPSK" w:cs="TH SarabunPSK"/>
          <w:color w:val="000000" w:themeColor="text1"/>
          <w:sz w:val="32"/>
          <w:szCs w:val="32"/>
          <w:cs/>
        </w:rPr>
      </w:pPr>
      <w:r w:rsidRPr="00DA60BA">
        <w:rPr>
          <w:rFonts w:ascii="TH SarabunPSK" w:hAnsi="TH SarabunPSK" w:cs="TH SarabunPSK"/>
          <w:sz w:val="32"/>
          <w:szCs w:val="32"/>
          <w:cs/>
        </w:rPr>
        <w:t>ด้านความสะดวกของสินค้าเพื่อสิ่งแวดล้อม</w:t>
      </w:r>
      <w:r>
        <w:rPr>
          <w:rFonts w:ascii="TH SarabunPSK" w:hAnsi="TH SarabunPSK" w:cs="TH SarabunPSK" w:hint="cs"/>
          <w:color w:val="000000" w:themeColor="text1"/>
          <w:sz w:val="32"/>
          <w:szCs w:val="32"/>
          <w:cs/>
        </w:rPr>
        <w:t>เรื่อง</w:t>
      </w:r>
      <w:r w:rsidRPr="007C5048">
        <w:rPr>
          <w:rFonts w:ascii="TH SarabunPSK" w:hAnsi="TH SarabunPSK" w:cs="TH SarabunPSK"/>
          <w:sz w:val="32"/>
          <w:szCs w:val="32"/>
          <w:cs/>
        </w:rPr>
        <w:t>สินค้าเพื่อสิ่งแวดล้อมมีการโฆษณา</w:t>
      </w:r>
      <w:r>
        <w:rPr>
          <w:rFonts w:ascii="TH SarabunPSK" w:hAnsi="TH SarabunPSK" w:cs="TH SarabunPSK" w:hint="cs"/>
          <w:color w:val="000000" w:themeColor="text1"/>
          <w:sz w:val="32"/>
          <w:szCs w:val="32"/>
          <w:cs/>
        </w:rPr>
        <w:t>และ</w:t>
      </w:r>
      <w:r w:rsidRPr="00DA60BA">
        <w:rPr>
          <w:rFonts w:ascii="TH SarabunPSK" w:hAnsi="TH SarabunPSK" w:cs="TH SarabunPSK"/>
          <w:sz w:val="32"/>
          <w:szCs w:val="32"/>
          <w:cs/>
        </w:rPr>
        <w:t>ด้านการติดต่อสื่อสาร</w:t>
      </w:r>
      <w:r>
        <w:rPr>
          <w:rFonts w:ascii="TH SarabunPSK" w:hAnsi="TH SarabunPSK" w:cs="TH SarabunPSK" w:hint="cs"/>
          <w:color w:val="000000" w:themeColor="text1"/>
          <w:sz w:val="32"/>
          <w:szCs w:val="32"/>
          <w:cs/>
        </w:rPr>
        <w:t>เรื่อง</w:t>
      </w:r>
      <w:r w:rsidRPr="007C5048">
        <w:rPr>
          <w:rFonts w:ascii="TH SarabunPSK" w:hAnsi="TH SarabunPSK" w:cs="TH SarabunPSK"/>
          <w:sz w:val="32"/>
          <w:szCs w:val="32"/>
          <w:cs/>
        </w:rPr>
        <w:t>สินค้าเพื่อสิ่งแวดล้อมมีการโฆษณาประชาสัมพันธ์เพื่อสร้างจิตสำนึกในการอนุรักษ์สิ่งแวดล้อม</w:t>
      </w:r>
      <w:r>
        <w:rPr>
          <w:rFonts w:ascii="TH SarabunPSK" w:hAnsi="TH SarabunPSK" w:cs="TH SarabunPSK" w:hint="cs"/>
          <w:color w:val="000000" w:themeColor="text1"/>
          <w:sz w:val="32"/>
          <w:szCs w:val="32"/>
          <w:cs/>
        </w:rPr>
        <w:t>และ</w:t>
      </w:r>
      <w:r w:rsidRPr="007C5048">
        <w:rPr>
          <w:rFonts w:ascii="TH SarabunPSK" w:hAnsi="TH SarabunPSK" w:cs="TH SarabunPSK"/>
          <w:sz w:val="32"/>
          <w:szCs w:val="32"/>
          <w:cs/>
        </w:rPr>
        <w:t>สินค้าเพื่อสิ่งแวดล้อมมีช่องทางการขายผ่านทางอินเทอร์เน็ต</w:t>
      </w:r>
    </w:p>
    <w:p w:rsidR="00DB5C71" w:rsidRDefault="00DB5C71" w:rsidP="00DB5C71">
      <w:pPr>
        <w:autoSpaceDE w:val="0"/>
        <w:autoSpaceDN w:val="0"/>
        <w:adjustRightInd w:val="0"/>
        <w:spacing w:after="0" w:line="240" w:lineRule="auto"/>
        <w:ind w:left="1134" w:hanging="414"/>
        <w:jc w:val="thaiDistribute"/>
        <w:rPr>
          <w:rFonts w:ascii="TH SarabunPSK" w:hAnsi="TH SarabunPSK" w:cs="TH SarabunPSK"/>
          <w:color w:val="000000" w:themeColor="text1"/>
          <w:sz w:val="32"/>
          <w:szCs w:val="32"/>
        </w:rPr>
      </w:pPr>
      <w:r>
        <w:rPr>
          <w:rFonts w:ascii="TH SarabunPSK" w:hAnsi="TH SarabunPSK" w:cs="TH SarabunPSK" w:hint="cs"/>
          <w:b/>
          <w:bCs/>
          <w:sz w:val="32"/>
          <w:szCs w:val="32"/>
          <w:cs/>
        </w:rPr>
        <w:t xml:space="preserve">อาชีพ  </w:t>
      </w:r>
      <w:r w:rsidRPr="00DA60BA">
        <w:rPr>
          <w:rFonts w:ascii="TH SarabunPSK" w:hAnsi="TH SarabunPSK" w:cs="TH SarabunPSK" w:hint="cs"/>
          <w:sz w:val="32"/>
          <w:szCs w:val="32"/>
          <w:cs/>
        </w:rPr>
        <w:t>ไม่มีผลกระทบต่อส่วนประสมทางการตลาดในมุมของผู้บริโภค</w:t>
      </w:r>
      <w:r w:rsidRPr="00DA60BA">
        <w:rPr>
          <w:rFonts w:ascii="TH SarabunPSK" w:hAnsi="TH SarabunPSK" w:cs="TH SarabunPSK"/>
          <w:color w:val="000000" w:themeColor="text1"/>
          <w:sz w:val="32"/>
          <w:szCs w:val="32"/>
          <w:cs/>
        </w:rPr>
        <w:t>กับสิ่งแวดล้อม</w:t>
      </w:r>
    </w:p>
    <w:p w:rsidR="00DB5C71" w:rsidRDefault="00DB5C71" w:rsidP="00DB5C71">
      <w:pPr>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hint="cs"/>
          <w:b/>
          <w:bCs/>
          <w:sz w:val="32"/>
          <w:szCs w:val="32"/>
          <w:cs/>
        </w:rPr>
        <w:t xml:space="preserve">ระดับรายได้ </w:t>
      </w:r>
      <w:r w:rsidRPr="00DA60BA">
        <w:rPr>
          <w:rFonts w:ascii="TH SarabunPSK" w:hAnsi="TH SarabunPSK" w:cs="TH SarabunPSK" w:hint="cs"/>
          <w:sz w:val="32"/>
          <w:szCs w:val="32"/>
          <w:cs/>
        </w:rPr>
        <w:t>มีผลกระทบต่อส่วนประสมทางการตลาด</w:t>
      </w:r>
      <w:r w:rsidRPr="00DA60BA">
        <w:rPr>
          <w:rFonts w:ascii="TH SarabunPSK" w:hAnsi="TH SarabunPSK" w:cs="TH SarabunPSK"/>
          <w:sz w:val="32"/>
          <w:szCs w:val="32"/>
          <w:cs/>
        </w:rPr>
        <w:t>ด้านความสะดวกของสินค้าเพื่อสิ่งแวดล้อม</w:t>
      </w:r>
      <w:r w:rsidRPr="00DA60BA">
        <w:rPr>
          <w:rFonts w:ascii="TH SarabunPSK" w:hAnsi="TH SarabunPSK" w:cs="TH SarabunPSK" w:hint="cs"/>
          <w:color w:val="000000" w:themeColor="text1"/>
          <w:sz w:val="32"/>
          <w:szCs w:val="32"/>
          <w:cs/>
        </w:rPr>
        <w:t>เรื่อง</w:t>
      </w:r>
      <w:r w:rsidRPr="00DA60BA">
        <w:rPr>
          <w:rFonts w:ascii="TH SarabunPSK" w:hAnsi="TH SarabunPSK" w:cs="TH SarabunPSK"/>
          <w:sz w:val="32"/>
          <w:szCs w:val="32"/>
          <w:cs/>
        </w:rPr>
        <w:t>มีป้ายที่แสดงว่าสินค้านั้นเป็นสินค้าเพื่อสิ่งแวดล้อม</w:t>
      </w:r>
      <w:r w:rsidRPr="00DA60BA">
        <w:rPr>
          <w:rFonts w:ascii="TH SarabunPSK" w:hAnsi="TH SarabunPSK" w:cs="TH SarabunPSK" w:hint="cs"/>
          <w:sz w:val="32"/>
          <w:szCs w:val="32"/>
          <w:cs/>
        </w:rPr>
        <w:t xml:space="preserve"> และด้าน</w:t>
      </w:r>
      <w:r w:rsidRPr="00DA60BA">
        <w:rPr>
          <w:rFonts w:ascii="TH SarabunPSK" w:hAnsi="TH SarabunPSK" w:cs="TH SarabunPSK" w:hint="cs"/>
          <w:color w:val="000000" w:themeColor="text1"/>
          <w:sz w:val="32"/>
          <w:szCs w:val="32"/>
          <w:cs/>
        </w:rPr>
        <w:t>การติดต่อสื่อสารเรื่อง</w:t>
      </w:r>
      <w:r w:rsidRPr="00DA60BA">
        <w:rPr>
          <w:rFonts w:ascii="TH SarabunPSK" w:hAnsi="TH SarabunPSK" w:cs="TH SarabunPSK"/>
          <w:sz w:val="32"/>
          <w:szCs w:val="32"/>
          <w:cs/>
        </w:rPr>
        <w:t>สินค้าเพื่อสิ่งแวดล้อมมีการโฆษณาประชาสัมพันธ์เพื่อสร้างจิตสำนึกในการอนุรักษ์สิ่งแวดล้อม</w:t>
      </w:r>
    </w:p>
    <w:p w:rsidR="00DB5C71" w:rsidRPr="00DA60BA" w:rsidRDefault="00DB5C71" w:rsidP="00DB5C71">
      <w:pPr>
        <w:autoSpaceDE w:val="0"/>
        <w:autoSpaceDN w:val="0"/>
        <w:adjustRightInd w:val="0"/>
        <w:spacing w:after="0" w:line="240" w:lineRule="auto"/>
        <w:ind w:firstLine="720"/>
        <w:jc w:val="thaiDistribute"/>
        <w:rPr>
          <w:rFonts w:ascii="TH SarabunPSK" w:hAnsi="TH SarabunPSK" w:cs="TH SarabunPSK"/>
          <w:color w:val="000000" w:themeColor="text1"/>
          <w:sz w:val="32"/>
          <w:szCs w:val="32"/>
          <w:cs/>
        </w:rPr>
      </w:pPr>
    </w:p>
    <w:p w:rsidR="00DB5C71" w:rsidRDefault="00DB5C71" w:rsidP="00DB5C71">
      <w:pPr>
        <w:spacing w:after="0" w:line="240" w:lineRule="auto"/>
        <w:rPr>
          <w:rFonts w:ascii="TH SarabunPSK" w:hAnsi="TH SarabunPSK" w:cs="TH SarabunPSK"/>
          <w:b/>
          <w:bCs/>
          <w:sz w:val="32"/>
          <w:szCs w:val="32"/>
          <w:cs/>
        </w:rPr>
      </w:pPr>
      <w:r>
        <w:rPr>
          <w:rFonts w:ascii="TH SarabunPSK" w:hAnsi="TH SarabunPSK" w:cs="TH SarabunPSK" w:hint="cs"/>
          <w:b/>
          <w:bCs/>
          <w:sz w:val="32"/>
          <w:szCs w:val="32"/>
          <w:cs/>
        </w:rPr>
        <w:t>การอภิปรายผลงานวิจัย</w:t>
      </w:r>
    </w:p>
    <w:p w:rsidR="00DB5C71" w:rsidRPr="00937D0D" w:rsidRDefault="00DB5C71" w:rsidP="00DB5C71">
      <w:pPr>
        <w:tabs>
          <w:tab w:val="left" w:pos="180"/>
          <w:tab w:val="left" w:pos="567"/>
          <w:tab w:val="left" w:pos="709"/>
          <w:tab w:val="left" w:pos="1134"/>
        </w:tabs>
        <w:spacing w:after="0" w:line="240" w:lineRule="auto"/>
        <w:jc w:val="thaiDistribute"/>
        <w:rPr>
          <w:rFonts w:ascii="TH SarabunPSK" w:hAnsi="TH SarabunPSK" w:cs="TH SarabunPSK"/>
          <w:color w:val="000000"/>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52217A">
        <w:rPr>
          <w:rFonts w:ascii="TH SarabunPSK" w:hAnsi="TH SarabunPSK" w:cs="TH SarabunPSK" w:hint="cs"/>
          <w:b/>
          <w:bCs/>
          <w:sz w:val="32"/>
          <w:szCs w:val="32"/>
          <w:cs/>
        </w:rPr>
        <w:t xml:space="preserve">ส่วนที่  1  </w:t>
      </w:r>
      <w:r w:rsidRPr="00C9154C">
        <w:rPr>
          <w:rFonts w:ascii="TH SarabunPSK" w:hAnsi="TH SarabunPSK" w:cs="TH SarabunPSK"/>
          <w:b/>
          <w:bCs/>
          <w:color w:val="000000"/>
          <w:sz w:val="32"/>
          <w:szCs w:val="32"/>
          <w:cs/>
        </w:rPr>
        <w:t>ปัจจัยส่วนบุคคลที่มีผลกระทบต่อการตัดสินใจซื้อสินค้าเ</w:t>
      </w:r>
      <w:r>
        <w:rPr>
          <w:rFonts w:ascii="TH SarabunPSK" w:hAnsi="TH SarabunPSK" w:cs="TH SarabunPSK"/>
          <w:b/>
          <w:bCs/>
          <w:color w:val="000000"/>
          <w:sz w:val="32"/>
          <w:szCs w:val="32"/>
          <w:cs/>
        </w:rPr>
        <w:t>พื่อสิ่งแวดล้อมของกลุ่ม</w:t>
      </w:r>
      <w:r w:rsidRPr="00C9154C">
        <w:rPr>
          <w:rFonts w:ascii="TH SarabunPSK" w:hAnsi="TH SarabunPSK" w:cs="TH SarabunPSK"/>
          <w:b/>
          <w:bCs/>
          <w:color w:val="000000"/>
          <w:sz w:val="32"/>
          <w:szCs w:val="32"/>
          <w:cs/>
        </w:rPr>
        <w:t>เจเนอเรชั่นวาย</w:t>
      </w:r>
    </w:p>
    <w:p w:rsidR="00DB5C71" w:rsidRPr="00E740C7" w:rsidRDefault="00DB5C71" w:rsidP="00DB5C71">
      <w:pPr>
        <w:pStyle w:val="a4"/>
        <w:spacing w:after="0" w:line="240" w:lineRule="auto"/>
        <w:ind w:left="0" w:firstLine="720"/>
        <w:jc w:val="thaiDistribute"/>
        <w:rPr>
          <w:rFonts w:ascii="TH SarabunPSK" w:hAnsi="TH SarabunPSK" w:cs="TH SarabunPSK"/>
          <w:sz w:val="32"/>
          <w:szCs w:val="32"/>
          <w:cs/>
        </w:rPr>
      </w:pPr>
      <w:r w:rsidRPr="0052217A">
        <w:rPr>
          <w:rFonts w:ascii="TH SarabunPSK" w:hAnsi="TH SarabunPSK" w:cs="TH SarabunPSK" w:hint="cs"/>
          <w:sz w:val="32"/>
          <w:szCs w:val="32"/>
          <w:cs/>
        </w:rPr>
        <w:t xml:space="preserve">พบว่า  </w:t>
      </w:r>
      <w:r>
        <w:rPr>
          <w:rFonts w:ascii="TH SarabunPSK" w:hAnsi="TH SarabunPSK" w:cs="TH SarabunPSK" w:hint="cs"/>
          <w:sz w:val="32"/>
          <w:szCs w:val="32"/>
          <w:cs/>
        </w:rPr>
        <w:t xml:space="preserve">แบบสอบถามส่วนใหญ่เป็นเพศหญิง  </w:t>
      </w:r>
      <w:r w:rsidRPr="000C6889">
        <w:rPr>
          <w:rFonts w:ascii="TH SarabunPSK" w:hAnsi="TH SarabunPSK" w:cs="TH SarabunPSK" w:hint="cs"/>
          <w:sz w:val="32"/>
          <w:szCs w:val="32"/>
          <w:cs/>
        </w:rPr>
        <w:t>มีสถานภาพเป็นโสดระดับการศึกษา</w:t>
      </w:r>
      <w:r>
        <w:rPr>
          <w:rFonts w:ascii="TH SarabunPSK" w:hAnsi="TH SarabunPSK" w:cs="TH SarabunPSK" w:hint="cs"/>
          <w:sz w:val="32"/>
          <w:szCs w:val="32"/>
          <w:cs/>
        </w:rPr>
        <w:t>ปริญญาตรี  ประกอบอาชีพ</w:t>
      </w:r>
      <w:r w:rsidRPr="000C6889">
        <w:rPr>
          <w:rFonts w:ascii="TH SarabunPSK" w:hAnsi="TH SarabunPSK" w:cs="TH SarabunPSK"/>
          <w:sz w:val="32"/>
          <w:szCs w:val="32"/>
          <w:cs/>
        </w:rPr>
        <w:t>ธุรกิจส่วนตัว</w:t>
      </w:r>
      <w:r>
        <w:rPr>
          <w:rFonts w:ascii="TH SarabunPSK" w:hAnsi="TH SarabunPSK" w:cs="TH SarabunPSK" w:hint="cs"/>
          <w:sz w:val="32"/>
          <w:szCs w:val="32"/>
          <w:cs/>
        </w:rPr>
        <w:t xml:space="preserve"> มีรายได้ต่อเดือน </w:t>
      </w:r>
      <w:r w:rsidRPr="000C6889">
        <w:rPr>
          <w:rFonts w:ascii="TH SarabunPSK" w:hAnsi="TH SarabunPSK" w:cs="TH SarabunPSK"/>
          <w:sz w:val="32"/>
          <w:szCs w:val="32"/>
          <w:cs/>
        </w:rPr>
        <w:t>10</w:t>
      </w:r>
      <w:r w:rsidRPr="000C6889">
        <w:rPr>
          <w:rFonts w:ascii="TH SarabunPSK" w:hAnsi="TH SarabunPSK" w:cs="TH SarabunPSK"/>
          <w:sz w:val="32"/>
          <w:szCs w:val="32"/>
        </w:rPr>
        <w:t xml:space="preserve">,001- 20,000  </w:t>
      </w:r>
      <w:r w:rsidRPr="000C6889">
        <w:rPr>
          <w:rFonts w:ascii="TH SarabunPSK" w:hAnsi="TH SarabunPSK" w:cs="TH SarabunPSK"/>
          <w:sz w:val="32"/>
          <w:szCs w:val="32"/>
          <w:cs/>
        </w:rPr>
        <w:t>บาท</w:t>
      </w:r>
      <w:r>
        <w:rPr>
          <w:rFonts w:ascii="TH SarabunPSK" w:hAnsi="TH SarabunPSK" w:cs="TH SarabunPSK" w:hint="cs"/>
          <w:sz w:val="32"/>
          <w:szCs w:val="32"/>
          <w:cs/>
        </w:rPr>
        <w:t xml:space="preserve">สอดคล้องกับงานวิจัยของ </w:t>
      </w:r>
      <w:r w:rsidRPr="00D6250B">
        <w:rPr>
          <w:rFonts w:ascii="TH SarabunPSK" w:eastAsia="AngsanaNew-Bold" w:hAnsi="TH SarabunPSK" w:cs="TH SarabunPSK"/>
          <w:b/>
          <w:bCs/>
          <w:sz w:val="32"/>
          <w:szCs w:val="32"/>
        </w:rPr>
        <w:t xml:space="preserve">Michel  Laroche,  Jasmin  Bergeron  and  Guido  </w:t>
      </w:r>
      <w:proofErr w:type="spellStart"/>
      <w:r w:rsidRPr="00D6250B">
        <w:rPr>
          <w:rFonts w:ascii="TH SarabunPSK" w:eastAsia="AngsanaNew-Bold" w:hAnsi="TH SarabunPSK" w:cs="TH SarabunPSK"/>
          <w:b/>
          <w:bCs/>
          <w:sz w:val="32"/>
          <w:szCs w:val="32"/>
        </w:rPr>
        <w:t>Barbaro-Forleo</w:t>
      </w:r>
      <w:proofErr w:type="spellEnd"/>
      <w:r w:rsidRPr="00D6250B">
        <w:rPr>
          <w:rFonts w:ascii="TH SarabunPSK" w:eastAsia="AngsanaNew-Bold" w:hAnsi="TH SarabunPSK" w:cs="TH SarabunPSK" w:hint="cs"/>
          <w:b/>
          <w:bCs/>
          <w:sz w:val="32"/>
          <w:szCs w:val="32"/>
          <w:cs/>
        </w:rPr>
        <w:t>(2001)</w:t>
      </w:r>
      <w:r>
        <w:rPr>
          <w:rFonts w:ascii="TH SarabunPSK" w:eastAsia="AngsanaNew-Bold" w:hAnsi="TH SarabunPSK" w:cs="TH SarabunPSK" w:hint="cs"/>
          <w:sz w:val="32"/>
          <w:szCs w:val="32"/>
          <w:cs/>
        </w:rPr>
        <w:t xml:space="preserve">  ได้ศึกษาเรื่อง ผู้บริโภคกลุ่มเป้าหมายที่จะจ่ายเงินเพิ่มขึ้นเพื่อซื้อสินค้าที่เป็นมิตรกับสิ่งแวดล้อม  พบว่า  ผู้หญิงมีความห่วงใยสิ่งแวดล้อมมากกว่าผู้ชาย  </w:t>
      </w:r>
      <w:r w:rsidRPr="00E740C7">
        <w:rPr>
          <w:rFonts w:ascii="TH SarabunPSK" w:hAnsi="TH SarabunPSK" w:cs="TH SarabunPSK" w:hint="cs"/>
          <w:b/>
          <w:bCs/>
          <w:sz w:val="32"/>
          <w:szCs w:val="32"/>
          <w:cs/>
        </w:rPr>
        <w:t>สอดคล้องกับงานวิจัยขอ</w:t>
      </w:r>
      <w:r>
        <w:rPr>
          <w:rFonts w:ascii="TH SarabunPSK" w:hAnsi="TH SarabunPSK" w:cs="TH SarabunPSK" w:hint="cs"/>
          <w:sz w:val="32"/>
          <w:szCs w:val="32"/>
          <w:cs/>
        </w:rPr>
        <w:t xml:space="preserve">ง </w:t>
      </w:r>
      <w:r w:rsidRPr="003833D5">
        <w:rPr>
          <w:rFonts w:ascii="TH SarabunPSK" w:hAnsi="TH SarabunPSK" w:cs="TH SarabunPSK" w:hint="cs"/>
          <w:b/>
          <w:bCs/>
          <w:sz w:val="32"/>
          <w:szCs w:val="32"/>
          <w:cs/>
        </w:rPr>
        <w:t>ลัดดาวัลย์  กิตตินนท์  (2546)</w:t>
      </w:r>
      <w:r>
        <w:rPr>
          <w:rFonts w:ascii="TH SarabunPSK" w:hAnsi="TH SarabunPSK" w:cs="TH SarabunPSK" w:hint="cs"/>
          <w:sz w:val="32"/>
          <w:szCs w:val="32"/>
          <w:cs/>
        </w:rPr>
        <w:t xml:space="preserve">  ทำงานวิจัยเรื่องทัศนคติของผู้บริโภคที่มีต่อบรรจุภัณฑ์เพื่อสิ่งแวดล้อมในเขตกรุงเทพมหานคร  ข้อมูลทั่วไปของผู้ตอบแบบวัดทัศนคติ  พบว่า  ผู้บริโภคส่วนใหญ่เพศหญิง  รายได้ต่อเดือนที่ได้รับ 10</w:t>
      </w:r>
      <w:r>
        <w:rPr>
          <w:rFonts w:ascii="TH SarabunPSK" w:hAnsi="TH SarabunPSK" w:cs="TH SarabunPSK"/>
          <w:sz w:val="32"/>
          <w:szCs w:val="32"/>
        </w:rPr>
        <w:t xml:space="preserve">,001-20,000  </w:t>
      </w:r>
      <w:r>
        <w:rPr>
          <w:rFonts w:ascii="TH SarabunPSK" w:hAnsi="TH SarabunPSK" w:cs="TH SarabunPSK" w:hint="cs"/>
          <w:sz w:val="32"/>
          <w:szCs w:val="32"/>
          <w:cs/>
        </w:rPr>
        <w:t xml:space="preserve">บาท </w:t>
      </w:r>
      <w:r>
        <w:rPr>
          <w:rFonts w:ascii="TH SarabunPSK" w:hAnsi="TH SarabunPSK" w:cs="TH SarabunPSK" w:hint="cs"/>
          <w:b/>
          <w:bCs/>
          <w:sz w:val="32"/>
          <w:szCs w:val="32"/>
          <w:cs/>
        </w:rPr>
        <w:t>ซึ่ง</w:t>
      </w:r>
      <w:r w:rsidRPr="00E740C7">
        <w:rPr>
          <w:rFonts w:ascii="TH SarabunPSK" w:hAnsi="TH SarabunPSK" w:cs="TH SarabunPSK"/>
          <w:b/>
          <w:bCs/>
          <w:sz w:val="32"/>
          <w:szCs w:val="32"/>
          <w:cs/>
        </w:rPr>
        <w:t>สอดคล้องกับงานวิจัยขอ</w:t>
      </w:r>
      <w:r w:rsidRPr="00E740C7">
        <w:rPr>
          <w:rFonts w:ascii="TH SarabunPSK" w:hAnsi="TH SarabunPSK" w:cs="TH SarabunPSK"/>
          <w:b/>
          <w:bCs/>
          <w:color w:val="000000" w:themeColor="text1"/>
          <w:sz w:val="32"/>
          <w:szCs w:val="32"/>
          <w:cs/>
        </w:rPr>
        <w:t>ง สมรัฐ</w:t>
      </w:r>
      <w:r w:rsidRPr="00E740C7">
        <w:rPr>
          <w:rFonts w:ascii="TH SarabunPSK" w:hAnsi="TH SarabunPSK" w:cs="TH SarabunPSK"/>
          <w:b/>
          <w:bCs/>
          <w:color w:val="000000" w:themeColor="text1"/>
          <w:sz w:val="32"/>
          <w:szCs w:val="32"/>
        </w:rPr>
        <w:t xml:space="preserve">  </w:t>
      </w:r>
      <w:r w:rsidRPr="00E740C7">
        <w:rPr>
          <w:rFonts w:ascii="TH SarabunPSK" w:hAnsi="TH SarabunPSK" w:cs="TH SarabunPSK"/>
          <w:b/>
          <w:bCs/>
          <w:color w:val="000000" w:themeColor="text1"/>
          <w:sz w:val="32"/>
          <w:szCs w:val="32"/>
          <w:cs/>
        </w:rPr>
        <w:t xml:space="preserve">บุรีรัตน์ </w:t>
      </w:r>
      <w:r w:rsidRPr="00E740C7">
        <w:rPr>
          <w:rFonts w:ascii="TH SarabunPSK" w:hAnsi="TH SarabunPSK" w:cs="TH SarabunPSK"/>
          <w:b/>
          <w:bCs/>
          <w:color w:val="000000" w:themeColor="text1"/>
          <w:sz w:val="32"/>
          <w:szCs w:val="32"/>
        </w:rPr>
        <w:t>(2552)</w:t>
      </w:r>
      <w:r w:rsidRPr="00E740C7">
        <w:rPr>
          <w:rFonts w:ascii="TH SarabunPSK" w:hAnsi="TH SarabunPSK" w:cs="TH SarabunPSK"/>
          <w:color w:val="000000" w:themeColor="text1"/>
          <w:sz w:val="32"/>
          <w:szCs w:val="32"/>
        </w:rPr>
        <w:t xml:space="preserve"> </w:t>
      </w:r>
      <w:r w:rsidRPr="00601D1A">
        <w:rPr>
          <w:rFonts w:ascii="TH SarabunPSK" w:hAnsi="TH SarabunPSK" w:cs="TH SarabunPSK"/>
          <w:color w:val="000000" w:themeColor="text1"/>
          <w:sz w:val="32"/>
          <w:szCs w:val="32"/>
          <w:cs/>
        </w:rPr>
        <w:t>ศึกษาเรื่อง</w:t>
      </w:r>
      <w:r w:rsidRPr="00601D1A">
        <w:rPr>
          <w:rStyle w:val="a3"/>
          <w:rFonts w:ascii="TH SarabunPSK" w:hAnsi="TH SarabunPSK" w:cs="TH SarabunPSK"/>
          <w:color w:val="000000" w:themeColor="text1"/>
          <w:sz w:val="32"/>
          <w:szCs w:val="32"/>
          <w:cs/>
        </w:rPr>
        <w:t>ทัศนคติของผู้บริโภควัยรุ่นต่อผลิตภัณฑ์เพื่อสิ่งแวดล้อมในกรุงเทพมหานคร</w:t>
      </w:r>
      <w:r w:rsidRPr="00E740C7">
        <w:rPr>
          <w:rStyle w:val="a3"/>
          <w:rFonts w:ascii="TH SarabunPSK" w:hAnsi="TH SarabunPSK" w:cs="TH SarabunPSK"/>
          <w:color w:val="000000" w:themeColor="text1"/>
          <w:sz w:val="32"/>
          <w:szCs w:val="32"/>
        </w:rPr>
        <w:t xml:space="preserve"> </w:t>
      </w:r>
      <w:r w:rsidRPr="00E740C7">
        <w:rPr>
          <w:rFonts w:ascii="TH SarabunPSK" w:hAnsi="TH SarabunPSK" w:cs="TH SarabunPSK"/>
          <w:color w:val="000000" w:themeColor="text1"/>
          <w:sz w:val="32"/>
          <w:szCs w:val="32"/>
          <w:cs/>
        </w:rPr>
        <w:t>ผลการศึกษาพบว่า ผู้ตอบแบบสอบถามส่วนใหญ่เป็นเพศหญิง มีอายุ</w:t>
      </w:r>
      <w:r w:rsidRPr="00E740C7">
        <w:rPr>
          <w:rFonts w:ascii="TH SarabunPSK" w:hAnsi="TH SarabunPSK" w:cs="TH SarabunPSK"/>
          <w:color w:val="000000" w:themeColor="text1"/>
          <w:sz w:val="32"/>
          <w:szCs w:val="32"/>
        </w:rPr>
        <w:t xml:space="preserve"> 19-20 </w:t>
      </w:r>
      <w:r w:rsidRPr="00E740C7">
        <w:rPr>
          <w:rFonts w:ascii="TH SarabunPSK" w:hAnsi="TH SarabunPSK" w:cs="TH SarabunPSK"/>
          <w:color w:val="000000" w:themeColor="text1"/>
          <w:sz w:val="32"/>
          <w:szCs w:val="32"/>
          <w:cs/>
        </w:rPr>
        <w:t>ปี การศึกษาระดับปริญญาตรี</w:t>
      </w:r>
    </w:p>
    <w:p w:rsidR="00DB5C71" w:rsidRDefault="00DB5C71" w:rsidP="00DB5C71">
      <w:pPr>
        <w:pStyle w:val="a4"/>
        <w:spacing w:after="0" w:line="240" w:lineRule="auto"/>
        <w:ind w:left="0"/>
        <w:rPr>
          <w:rFonts w:ascii="TH SarabunPSK" w:hAnsi="TH SarabunPSK" w:cs="TH SarabunPSK"/>
          <w:b/>
          <w:bCs/>
          <w:sz w:val="32"/>
          <w:szCs w:val="32"/>
        </w:rPr>
      </w:pPr>
    </w:p>
    <w:p w:rsidR="00DB5C71" w:rsidRDefault="00DB5C71" w:rsidP="00DB5C71">
      <w:pPr>
        <w:pStyle w:val="a4"/>
        <w:spacing w:after="0" w:line="240" w:lineRule="auto"/>
        <w:ind w:left="0" w:firstLine="720"/>
        <w:jc w:val="thaiDistribute"/>
        <w:rPr>
          <w:rFonts w:ascii="TH SarabunPSK" w:hAnsi="TH SarabunPSK" w:cs="TH SarabunPSK"/>
          <w:color w:val="000000" w:themeColor="text1"/>
          <w:sz w:val="32"/>
          <w:szCs w:val="32"/>
        </w:rPr>
      </w:pPr>
      <w:r w:rsidRPr="006D7D94">
        <w:rPr>
          <w:rFonts w:ascii="TH SarabunPSK" w:hAnsi="TH SarabunPSK" w:cs="TH SarabunPSK" w:hint="cs"/>
          <w:b/>
          <w:bCs/>
          <w:color w:val="000000" w:themeColor="text1"/>
          <w:sz w:val="32"/>
          <w:szCs w:val="32"/>
          <w:cs/>
        </w:rPr>
        <w:t>ส่วนที่  2  สรุปข้อมูล</w:t>
      </w:r>
      <w:r w:rsidRPr="00C9154C">
        <w:rPr>
          <w:rFonts w:ascii="TH SarabunPSK" w:hAnsi="TH SarabunPSK" w:cs="TH SarabunPSK"/>
          <w:b/>
          <w:bCs/>
          <w:color w:val="000000"/>
          <w:sz w:val="32"/>
          <w:szCs w:val="32"/>
          <w:cs/>
        </w:rPr>
        <w:t>พฤติกรรมการบริโภคสินค้าเพื่อสิ่งแวดล้อมของกลุ่มเจเนอเรชั่นวาย</w:t>
      </w:r>
      <w:r>
        <w:rPr>
          <w:rFonts w:ascii="TH SarabunPSK" w:hAnsi="TH SarabunPSK" w:cs="TH SarabunPSK" w:hint="cs"/>
          <w:color w:val="000000" w:themeColor="text1"/>
          <w:sz w:val="32"/>
          <w:szCs w:val="32"/>
          <w:cs/>
        </w:rPr>
        <w:t xml:space="preserve">  </w:t>
      </w:r>
    </w:p>
    <w:p w:rsidR="00DB5C71" w:rsidRDefault="00DB5C71" w:rsidP="00DB5C71">
      <w:pPr>
        <w:pStyle w:val="a4"/>
        <w:spacing w:after="0" w:line="240" w:lineRule="auto"/>
        <w:ind w:left="0" w:firstLine="720"/>
        <w:jc w:val="thaiDistribute"/>
        <w:rPr>
          <w:rFonts w:ascii="TH SarabunPSK" w:hAnsi="TH SarabunPSK" w:cs="TH SarabunPSK"/>
          <w:color w:val="000000" w:themeColor="text1"/>
          <w:sz w:val="32"/>
          <w:szCs w:val="32"/>
        </w:rPr>
      </w:pPr>
      <w:r w:rsidRPr="006D7D94">
        <w:rPr>
          <w:rFonts w:ascii="TH SarabunPSK" w:hAnsi="TH SarabunPSK" w:cs="TH SarabunPSK" w:hint="cs"/>
          <w:color w:val="000000" w:themeColor="text1"/>
          <w:sz w:val="32"/>
          <w:szCs w:val="32"/>
          <w:cs/>
        </w:rPr>
        <w:t xml:space="preserve">พบว่า  ผู้ซื้อสินค้าเพื่อสิ่งแวดล้อมส่วนใหญ่ซื้อด้วยตนเอง  ระยะเวลาในการซื้อสินค้า 2-5  ปี  ซื้อสินค้าที่มีบรรจุภัณฑ์เพื่อสิ่งแวดล้อมประเภทสินค้าที่บรรจุภัณฑ์สามารถกลับมาใช้อีก  สาเหตุในการซื้อสินค้าเพื่อสิ่งแวดล้อมส่วนใหญ่ซื้อเพื่อต้องการรักษาและส่งเสริมสิ่งแวดล้อมให้ดีขึ้น  สถานที่ซื้อสินค้าเพื่อสิ่งแวดล้อมส่วนใหญ่ซื้อที่ห้างสรรพสินค้า  วิธีตัดสินใจซื้อสินค้าเพื่อสิ่งแวดล้อมส่วนใหญ่พิจารณาจากคุณสมบัติของสินค้าเพื่อสิ่งแวดล้อมนั้นตรงกับความต้องการ  </w:t>
      </w:r>
      <w:r w:rsidRPr="006D7D94">
        <w:rPr>
          <w:rFonts w:ascii="TH SarabunPSK" w:hAnsi="TH SarabunPSK" w:cs="TH SarabunPSK" w:hint="cs"/>
          <w:b/>
          <w:bCs/>
          <w:color w:val="000000" w:themeColor="text1"/>
          <w:sz w:val="32"/>
          <w:szCs w:val="32"/>
          <w:cs/>
        </w:rPr>
        <w:t>สอดคล้องกับงานวิจัยของนงนุช  อิ่มพิทักษ์</w:t>
      </w:r>
      <w:r w:rsidRPr="006D7D94">
        <w:rPr>
          <w:rFonts w:ascii="TH SarabunPSK" w:hAnsi="TH SarabunPSK" w:cs="TH SarabunPSK" w:hint="cs"/>
          <w:color w:val="000000" w:themeColor="text1"/>
          <w:sz w:val="32"/>
          <w:szCs w:val="32"/>
          <w:cs/>
        </w:rPr>
        <w:t xml:space="preserve">  </w:t>
      </w:r>
      <w:r>
        <w:rPr>
          <w:rFonts w:ascii="TH SarabunPSK" w:hAnsi="TH SarabunPSK" w:cs="TH SarabunPSK" w:hint="cs"/>
          <w:color w:val="000000" w:themeColor="text1"/>
          <w:sz w:val="32"/>
          <w:szCs w:val="32"/>
          <w:cs/>
        </w:rPr>
        <w:t>(2540)  ได้ศึกษาเรื่องการยอมรับผลิตภัณฑ์เพื่อสิ่งแวดล้อมของนักศึกษาวิทยาลัยพยาบาลสังกัดกระทรวงสาธารณสุข  พบว่าเหตุผลสำคัญที่ทำให้กลุ่มตัวอย่างใช้ผลิตภัณฑ์เพื่อสิ่งแวดล้อม คือคุณสมบัติของผลิตภัณฑ์ที่สามารถตอบสนองความต้องการของตน</w:t>
      </w:r>
      <w:r w:rsidRPr="00E740C7">
        <w:rPr>
          <w:rFonts w:ascii="TH SarabunPSK" w:hAnsi="TH SarabunPSK" w:cs="TH SarabunPSK"/>
          <w:color w:val="000000" w:themeColor="text1"/>
          <w:sz w:val="32"/>
          <w:szCs w:val="32"/>
          <w:cs/>
        </w:rPr>
        <w:t xml:space="preserve">ได้ </w:t>
      </w:r>
      <w:r w:rsidRPr="00E740C7">
        <w:rPr>
          <w:rFonts w:ascii="TH SarabunPSK" w:hAnsi="TH SarabunPSK" w:cs="TH SarabunPSK"/>
          <w:b/>
          <w:bCs/>
          <w:color w:val="000000" w:themeColor="text1"/>
          <w:sz w:val="32"/>
          <w:szCs w:val="32"/>
          <w:cs/>
        </w:rPr>
        <w:t>สอดคล้องกับงานวิจัยของ</w:t>
      </w:r>
      <w:r>
        <w:rPr>
          <w:rFonts w:ascii="TH SarabunPSK" w:eastAsia="AngsanaNew" w:hAnsi="TH SarabunPSK" w:cs="TH SarabunPSK" w:hint="cs"/>
          <w:b/>
          <w:bCs/>
          <w:sz w:val="32"/>
          <w:szCs w:val="32"/>
          <w:cs/>
        </w:rPr>
        <w:t xml:space="preserve"> </w:t>
      </w:r>
      <w:proofErr w:type="spellStart"/>
      <w:r w:rsidRPr="00E740C7">
        <w:rPr>
          <w:rFonts w:ascii="TH SarabunPSK" w:eastAsia="AngsanaNew" w:hAnsi="TH SarabunPSK" w:cs="TH SarabunPSK"/>
          <w:b/>
          <w:bCs/>
          <w:sz w:val="32"/>
          <w:szCs w:val="32"/>
          <w:cs/>
        </w:rPr>
        <w:t>ศิริวรร</w:t>
      </w:r>
      <w:proofErr w:type="spellEnd"/>
      <w:r w:rsidRPr="00E740C7">
        <w:rPr>
          <w:rFonts w:ascii="TH SarabunPSK" w:eastAsia="AngsanaNew" w:hAnsi="TH SarabunPSK" w:cs="TH SarabunPSK"/>
          <w:b/>
          <w:bCs/>
          <w:sz w:val="32"/>
          <w:szCs w:val="32"/>
          <w:cs/>
        </w:rPr>
        <w:t>ณ</w:t>
      </w:r>
      <w:r w:rsidRPr="00E740C7">
        <w:rPr>
          <w:rFonts w:ascii="TH SarabunPSK" w:eastAsia="AngsanaNew" w:hAnsi="TH SarabunPSK" w:cs="TH SarabunPSK"/>
          <w:b/>
          <w:bCs/>
          <w:sz w:val="32"/>
          <w:szCs w:val="32"/>
        </w:rPr>
        <w:t xml:space="preserve"> </w:t>
      </w:r>
      <w:r w:rsidRPr="00E740C7">
        <w:rPr>
          <w:rFonts w:ascii="TH SarabunPSK" w:eastAsia="AngsanaNew" w:hAnsi="TH SarabunPSK" w:cs="TH SarabunPSK"/>
          <w:b/>
          <w:bCs/>
          <w:sz w:val="32"/>
          <w:szCs w:val="32"/>
          <w:cs/>
        </w:rPr>
        <w:t>เสรีรัตน์</w:t>
      </w:r>
      <w:r w:rsidRPr="00E740C7">
        <w:rPr>
          <w:rFonts w:ascii="TH SarabunPSK" w:eastAsia="AngsanaNew" w:hAnsi="TH SarabunPSK" w:cs="TH SarabunPSK"/>
          <w:b/>
          <w:bCs/>
          <w:sz w:val="32"/>
          <w:szCs w:val="32"/>
        </w:rPr>
        <w:t xml:space="preserve"> (2538)</w:t>
      </w:r>
      <w:r w:rsidRPr="00E740C7">
        <w:rPr>
          <w:rFonts w:ascii="TH SarabunPSK" w:eastAsia="AngsanaNew" w:hAnsi="TH SarabunPSK" w:cs="TH SarabunPSK"/>
          <w:sz w:val="32"/>
          <w:szCs w:val="32"/>
        </w:rPr>
        <w:t xml:space="preserve"> </w:t>
      </w:r>
      <w:r w:rsidRPr="00E740C7">
        <w:rPr>
          <w:rFonts w:ascii="TH SarabunPSK" w:eastAsia="AngsanaNew" w:hAnsi="TH SarabunPSK" w:cs="TH SarabunPSK"/>
          <w:sz w:val="32"/>
          <w:szCs w:val="32"/>
          <w:cs/>
        </w:rPr>
        <w:t>ได้ศึกษาเรื่อง</w:t>
      </w:r>
      <w:r w:rsidRPr="00E740C7">
        <w:rPr>
          <w:rFonts w:ascii="TH SarabunPSK" w:eastAsia="AngsanaNew" w:hAnsi="TH SarabunPSK" w:cs="TH SarabunPSK"/>
          <w:sz w:val="32"/>
          <w:szCs w:val="32"/>
        </w:rPr>
        <w:t xml:space="preserve"> </w:t>
      </w:r>
      <w:r w:rsidRPr="00E740C7">
        <w:rPr>
          <w:rFonts w:ascii="TH SarabunPSK" w:eastAsia="AngsanaNew" w:hAnsi="TH SarabunPSK" w:cs="TH SarabunPSK"/>
          <w:sz w:val="32"/>
          <w:szCs w:val="32"/>
          <w:cs/>
        </w:rPr>
        <w:t>การตลาดเพื่อสิ่งแวดล้อม</w:t>
      </w:r>
      <w:r w:rsidRPr="00E740C7">
        <w:rPr>
          <w:rFonts w:ascii="TH SarabunPSK" w:eastAsia="AngsanaNew" w:hAnsi="TH SarabunPSK" w:cs="TH SarabunPSK"/>
          <w:sz w:val="32"/>
          <w:szCs w:val="32"/>
        </w:rPr>
        <w:t xml:space="preserve"> </w:t>
      </w:r>
      <w:r w:rsidRPr="00E740C7">
        <w:rPr>
          <w:rFonts w:ascii="TH SarabunPSK" w:eastAsia="AngsanaNew" w:hAnsi="TH SarabunPSK" w:cs="TH SarabunPSK"/>
          <w:sz w:val="32"/>
          <w:szCs w:val="32"/>
          <w:cs/>
        </w:rPr>
        <w:t>ในทัศนะของนิสิต</w:t>
      </w:r>
      <w:r w:rsidRPr="00E740C7">
        <w:rPr>
          <w:rFonts w:ascii="TH SarabunPSK" w:eastAsia="AngsanaNew" w:hAnsi="TH SarabunPSK" w:cs="TH SarabunPSK"/>
          <w:sz w:val="32"/>
          <w:szCs w:val="32"/>
        </w:rPr>
        <w:t>/</w:t>
      </w:r>
      <w:r w:rsidRPr="00E740C7">
        <w:rPr>
          <w:rFonts w:ascii="TH SarabunPSK" w:eastAsia="AngsanaNew" w:hAnsi="TH SarabunPSK" w:cs="TH SarabunPSK"/>
          <w:sz w:val="32"/>
          <w:szCs w:val="32"/>
          <w:cs/>
        </w:rPr>
        <w:t>นักศึกษาที่กำ</w:t>
      </w:r>
      <w:r w:rsidRPr="00E740C7">
        <w:rPr>
          <w:rFonts w:ascii="TH SarabunPSK" w:eastAsia="AngsanaNew" w:hAnsi="TH SarabunPSK" w:cs="TH SarabunPSK"/>
          <w:sz w:val="32"/>
          <w:szCs w:val="32"/>
        </w:rPr>
        <w:t xml:space="preserve"> </w:t>
      </w:r>
      <w:r w:rsidRPr="00E740C7">
        <w:rPr>
          <w:rFonts w:ascii="TH SarabunPSK" w:eastAsia="AngsanaNew" w:hAnsi="TH SarabunPSK" w:cs="TH SarabunPSK"/>
          <w:sz w:val="32"/>
          <w:szCs w:val="32"/>
          <w:cs/>
        </w:rPr>
        <w:t>ลังศึกษาหลักสูตรบริหารธุรกิจมหาบัณฑิต</w:t>
      </w:r>
      <w:r w:rsidRPr="00E740C7">
        <w:rPr>
          <w:rFonts w:ascii="TH SarabunPSK" w:eastAsia="AngsanaNew" w:hAnsi="TH SarabunPSK" w:cs="TH SarabunPSK"/>
          <w:sz w:val="32"/>
          <w:szCs w:val="32"/>
        </w:rPr>
        <w:t xml:space="preserve"> </w:t>
      </w:r>
      <w:r w:rsidRPr="00E740C7">
        <w:rPr>
          <w:rFonts w:ascii="TH SarabunPSK" w:eastAsia="AngsanaNew" w:hAnsi="TH SarabunPSK" w:cs="TH SarabunPSK"/>
          <w:sz w:val="32"/>
          <w:szCs w:val="32"/>
          <w:cs/>
        </w:rPr>
        <w:t>ในสถาบันอุดมศึกษา</w:t>
      </w:r>
      <w:r w:rsidRPr="00E740C7">
        <w:rPr>
          <w:rFonts w:ascii="TH SarabunPSK" w:eastAsia="AngsanaNew" w:hAnsi="TH SarabunPSK" w:cs="TH SarabunPSK"/>
          <w:sz w:val="32"/>
          <w:szCs w:val="32"/>
          <w:cs/>
        </w:rPr>
        <w:lastRenderedPageBreak/>
        <w:t>สังกัดกรุงเทพมหานครและปริมณฑล</w:t>
      </w:r>
      <w:r w:rsidRPr="00E740C7">
        <w:rPr>
          <w:rFonts w:ascii="TH SarabunPSK" w:eastAsia="AngsanaNew" w:hAnsi="TH SarabunPSK" w:cs="TH SarabunPSK"/>
          <w:sz w:val="32"/>
          <w:szCs w:val="32"/>
        </w:rPr>
        <w:t xml:space="preserve"> </w:t>
      </w:r>
      <w:r w:rsidRPr="00E740C7">
        <w:rPr>
          <w:rFonts w:ascii="TH SarabunPSK" w:eastAsia="AngsanaNew" w:hAnsi="TH SarabunPSK" w:cs="TH SarabunPSK"/>
          <w:sz w:val="32"/>
          <w:szCs w:val="32"/>
          <w:cs/>
        </w:rPr>
        <w:t>พบว่า</w:t>
      </w:r>
      <w:r w:rsidRPr="00E740C7">
        <w:rPr>
          <w:rFonts w:ascii="TH SarabunPSK" w:eastAsia="AngsanaNew" w:hAnsi="TH SarabunPSK" w:cs="TH SarabunPSK"/>
          <w:sz w:val="32"/>
          <w:szCs w:val="32"/>
        </w:rPr>
        <w:t xml:space="preserve"> </w:t>
      </w:r>
      <w:r w:rsidRPr="00E740C7">
        <w:rPr>
          <w:rFonts w:ascii="TH SarabunPSK" w:eastAsia="AngsanaNew" w:hAnsi="TH SarabunPSK" w:cs="TH SarabunPSK"/>
          <w:sz w:val="32"/>
          <w:szCs w:val="32"/>
          <w:cs/>
        </w:rPr>
        <w:t>เหตุจูงใจในการตัดสินใจซื้อผลิตภัณฑ์ประเภทอนุรักษ์สิ่งแวดล้อมที่สำคัญที่สุดคือ</w:t>
      </w:r>
      <w:r w:rsidRPr="00E740C7">
        <w:rPr>
          <w:rFonts w:ascii="TH SarabunPSK" w:eastAsia="AngsanaNew" w:hAnsi="TH SarabunPSK" w:cs="TH SarabunPSK"/>
          <w:sz w:val="32"/>
          <w:szCs w:val="32"/>
        </w:rPr>
        <w:t xml:space="preserve"> </w:t>
      </w:r>
      <w:r w:rsidRPr="00E740C7">
        <w:rPr>
          <w:rFonts w:ascii="TH SarabunPSK" w:eastAsia="AngsanaNew" w:hAnsi="TH SarabunPSK" w:cs="TH SarabunPSK"/>
          <w:sz w:val="32"/>
          <w:szCs w:val="32"/>
          <w:cs/>
        </w:rPr>
        <w:t>คุณสมบัติของผลิตภัณฑ์ที่สามารถตอบสนองความต้องการของผู้บริโภค</w:t>
      </w:r>
    </w:p>
    <w:p w:rsidR="00DB5C71" w:rsidRDefault="00DB5C71" w:rsidP="00DB5C71">
      <w:pPr>
        <w:pStyle w:val="a4"/>
        <w:spacing w:after="0" w:line="240" w:lineRule="auto"/>
        <w:ind w:left="0" w:firstLine="720"/>
        <w:jc w:val="thaiDistribute"/>
        <w:rPr>
          <w:rFonts w:ascii="TH SarabunPSK" w:hAnsi="TH SarabunPSK" w:cs="TH SarabunPSK"/>
          <w:color w:val="000000" w:themeColor="text1"/>
          <w:sz w:val="32"/>
          <w:szCs w:val="32"/>
          <w:cs/>
        </w:rPr>
      </w:pPr>
    </w:p>
    <w:p w:rsidR="00DB5C71" w:rsidRDefault="00DB5C71" w:rsidP="00DB5C71">
      <w:pPr>
        <w:spacing w:after="0" w:line="240" w:lineRule="auto"/>
        <w:ind w:left="142" w:firstLine="578"/>
        <w:rPr>
          <w:rFonts w:ascii="TH SarabunPSK" w:hAnsi="TH SarabunPSK" w:cs="TH SarabunPSK"/>
          <w:b/>
          <w:bCs/>
          <w:sz w:val="32"/>
          <w:szCs w:val="32"/>
        </w:rPr>
      </w:pPr>
      <w:r w:rsidRPr="00115667">
        <w:rPr>
          <w:rFonts w:ascii="TH SarabunPSK" w:hAnsi="TH SarabunPSK" w:cs="TH SarabunPSK" w:hint="cs"/>
          <w:b/>
          <w:bCs/>
          <w:sz w:val="32"/>
          <w:szCs w:val="32"/>
          <w:cs/>
        </w:rPr>
        <w:t xml:space="preserve">ส่วนที่  3  </w:t>
      </w:r>
      <w:r>
        <w:rPr>
          <w:rFonts w:ascii="TH SarabunPSK" w:hAnsi="TH SarabunPSK" w:cs="TH SarabunPSK" w:hint="cs"/>
          <w:b/>
          <w:bCs/>
          <w:sz w:val="32"/>
          <w:szCs w:val="32"/>
          <w:cs/>
        </w:rPr>
        <w:t>สรุป</w:t>
      </w:r>
      <w:r w:rsidRPr="00115667">
        <w:rPr>
          <w:rFonts w:ascii="TH SarabunPSK" w:hAnsi="TH SarabunPSK" w:cs="TH SarabunPSK" w:hint="cs"/>
          <w:b/>
          <w:bCs/>
          <w:sz w:val="32"/>
          <w:szCs w:val="32"/>
          <w:cs/>
        </w:rPr>
        <w:t>ข้อมูล</w:t>
      </w:r>
      <w:r w:rsidRPr="00C9154C">
        <w:rPr>
          <w:rFonts w:ascii="TH SarabunPSK" w:hAnsi="TH SarabunPSK" w:cs="TH SarabunPSK"/>
          <w:b/>
          <w:bCs/>
          <w:color w:val="000000"/>
          <w:sz w:val="32"/>
          <w:szCs w:val="32"/>
          <w:cs/>
        </w:rPr>
        <w:t>ปัจจัยการตลาดที่มีผลกระทบต่อการตัดสินใจซื้อสินค้า</w:t>
      </w:r>
      <w:r>
        <w:rPr>
          <w:rFonts w:ascii="TH SarabunPSK" w:hAnsi="TH SarabunPSK" w:cs="TH SarabunPSK"/>
          <w:b/>
          <w:bCs/>
          <w:color w:val="000000"/>
          <w:sz w:val="32"/>
          <w:szCs w:val="32"/>
          <w:cs/>
        </w:rPr>
        <w:t>เพื่อสิ่งแวดล้อมของกลุ่ม</w:t>
      </w:r>
      <w:r w:rsidRPr="00C9154C">
        <w:rPr>
          <w:rFonts w:ascii="TH SarabunPSK" w:hAnsi="TH SarabunPSK" w:cs="TH SarabunPSK"/>
          <w:b/>
          <w:bCs/>
          <w:color w:val="000000"/>
          <w:sz w:val="32"/>
          <w:szCs w:val="32"/>
          <w:cs/>
        </w:rPr>
        <w:t>เจเนอเรชั่นวาย</w:t>
      </w:r>
    </w:p>
    <w:p w:rsidR="00DB5C71" w:rsidRPr="000C3396" w:rsidRDefault="00DB5C71" w:rsidP="00DB5C71">
      <w:pPr>
        <w:spacing w:after="0" w:line="240" w:lineRule="auto"/>
        <w:ind w:left="142" w:firstLine="578"/>
        <w:rPr>
          <w:rFonts w:ascii="TH SarabunPSK" w:hAnsi="TH SarabunPSK" w:cs="TH SarabunPSK"/>
          <w:b/>
          <w:bCs/>
          <w:sz w:val="32"/>
          <w:szCs w:val="32"/>
        </w:rPr>
      </w:pPr>
      <w:r w:rsidRPr="000C3396">
        <w:rPr>
          <w:rFonts w:ascii="TH SarabunPSK" w:hAnsi="TH SarabunPSK" w:cs="TH SarabunPSK"/>
          <w:b/>
          <w:bCs/>
          <w:sz w:val="32"/>
          <w:szCs w:val="32"/>
          <w:cs/>
        </w:rPr>
        <w:t>ด้านความต้องการสินค้าเพื่อสิ่งแวดล้อม</w:t>
      </w:r>
    </w:p>
    <w:p w:rsidR="00DB5C71" w:rsidRPr="000D405F" w:rsidRDefault="00DB5C71" w:rsidP="00DB5C71">
      <w:pPr>
        <w:autoSpaceDE w:val="0"/>
        <w:autoSpaceDN w:val="0"/>
        <w:adjustRightInd w:val="0"/>
        <w:spacing w:after="0" w:line="240" w:lineRule="auto"/>
        <w:ind w:firstLine="720"/>
        <w:jc w:val="thaiDistribute"/>
        <w:rPr>
          <w:rFonts w:ascii="TH SarabunPSK" w:hAnsi="TH SarabunPSK" w:cs="TH SarabunPSK"/>
          <w:sz w:val="32"/>
          <w:szCs w:val="32"/>
        </w:rPr>
      </w:pPr>
      <w:r w:rsidRPr="000D405F">
        <w:rPr>
          <w:rFonts w:ascii="TH SarabunPSK" w:hAnsi="TH SarabunPSK" w:cs="TH SarabunPSK"/>
          <w:sz w:val="32"/>
          <w:szCs w:val="32"/>
          <w:cs/>
        </w:rPr>
        <w:t xml:space="preserve">ปัจจัยที่มีผลต่อการตัดสินใจซื้อสินค้าเพื่อสิ่งแวดล้อมด้านความต้องการในภาพรวม อยู่ในระดับมาก  สินค้าเพื่อสิ่งแวดล้อมจะต้องมีความหลากหลายของสินค้าให้เลือกซื้ออยู่ในระดับมาก  </w:t>
      </w:r>
      <w:r w:rsidRPr="000D405F">
        <w:rPr>
          <w:rFonts w:ascii="TH SarabunPSK" w:hAnsi="TH SarabunPSK" w:cs="TH SarabunPSK"/>
          <w:b/>
          <w:bCs/>
          <w:sz w:val="32"/>
          <w:szCs w:val="32"/>
          <w:cs/>
        </w:rPr>
        <w:t>สอดคล้องกับงานวิจัยของ ทวีศักดิ์</w:t>
      </w:r>
      <w:r w:rsidRPr="000D405F">
        <w:rPr>
          <w:rFonts w:ascii="TH SarabunPSK" w:hAnsi="TH SarabunPSK" w:cs="TH SarabunPSK"/>
          <w:b/>
          <w:bCs/>
          <w:sz w:val="32"/>
          <w:szCs w:val="32"/>
        </w:rPr>
        <w:t xml:space="preserve"> </w:t>
      </w:r>
      <w:r w:rsidRPr="000D405F">
        <w:rPr>
          <w:rFonts w:ascii="TH SarabunPSK" w:hAnsi="TH SarabunPSK" w:cs="TH SarabunPSK"/>
          <w:b/>
          <w:bCs/>
          <w:sz w:val="32"/>
          <w:szCs w:val="32"/>
          <w:cs/>
        </w:rPr>
        <w:t>ดินประภา</w:t>
      </w:r>
      <w:r w:rsidRPr="000D405F">
        <w:rPr>
          <w:rFonts w:ascii="TH SarabunPSK" w:hAnsi="TH SarabunPSK" w:cs="TH SarabunPSK"/>
          <w:b/>
          <w:bCs/>
          <w:sz w:val="32"/>
          <w:szCs w:val="32"/>
        </w:rPr>
        <w:t xml:space="preserve"> (2549)</w:t>
      </w:r>
      <w:r w:rsidRPr="000D405F">
        <w:rPr>
          <w:rFonts w:ascii="TH SarabunPSK" w:hAnsi="TH SarabunPSK" w:cs="TH SarabunPSK"/>
          <w:b/>
          <w:bCs/>
          <w:sz w:val="32"/>
          <w:szCs w:val="32"/>
          <w:cs/>
        </w:rPr>
        <w:t xml:space="preserve"> </w:t>
      </w:r>
      <w:r>
        <w:rPr>
          <w:rFonts w:ascii="TH SarabunPSK" w:hAnsi="TH SarabunPSK" w:cs="TH SarabunPSK"/>
          <w:sz w:val="32"/>
          <w:szCs w:val="32"/>
          <w:cs/>
        </w:rPr>
        <w:t>ได้ท</w:t>
      </w:r>
      <w:r>
        <w:rPr>
          <w:rFonts w:ascii="TH SarabunPSK" w:hAnsi="TH SarabunPSK" w:cs="TH SarabunPSK" w:hint="cs"/>
          <w:sz w:val="32"/>
          <w:szCs w:val="32"/>
          <w:cs/>
        </w:rPr>
        <w:t>ำ</w:t>
      </w:r>
      <w:r w:rsidRPr="000D405F">
        <w:rPr>
          <w:rFonts w:ascii="TH SarabunPSK" w:hAnsi="TH SarabunPSK" w:cs="TH SarabunPSK"/>
          <w:sz w:val="32"/>
          <w:szCs w:val="32"/>
          <w:cs/>
        </w:rPr>
        <w:t>การศึกษาเรื่องปัจจัยที่มีอิทธิพลต่อการตัดสินใจเลื</w:t>
      </w:r>
      <w:r>
        <w:rPr>
          <w:rFonts w:ascii="TH SarabunPSK" w:hAnsi="TH SarabunPSK" w:cs="TH SarabunPSK"/>
          <w:sz w:val="32"/>
          <w:szCs w:val="32"/>
          <w:cs/>
        </w:rPr>
        <w:t>อกซื้อผลิตภัณฑ์สีเขียวของคนวัยท</w:t>
      </w:r>
      <w:r>
        <w:rPr>
          <w:rFonts w:ascii="TH SarabunPSK" w:hAnsi="TH SarabunPSK" w:cs="TH SarabunPSK" w:hint="cs"/>
          <w:sz w:val="32"/>
          <w:szCs w:val="32"/>
          <w:cs/>
        </w:rPr>
        <w:t>ำ</w:t>
      </w:r>
      <w:r w:rsidRPr="000D405F">
        <w:rPr>
          <w:rFonts w:ascii="TH SarabunPSK" w:hAnsi="TH SarabunPSK" w:cs="TH SarabunPSK"/>
          <w:sz w:val="32"/>
          <w:szCs w:val="32"/>
          <w:cs/>
        </w:rPr>
        <w:t>งาน</w:t>
      </w:r>
      <w:r w:rsidRPr="000D405F">
        <w:rPr>
          <w:rFonts w:ascii="TH SarabunPSK" w:hAnsi="TH SarabunPSK" w:cs="TH SarabunPSK"/>
          <w:sz w:val="32"/>
          <w:szCs w:val="32"/>
        </w:rPr>
        <w:t xml:space="preserve"> </w:t>
      </w:r>
      <w:r w:rsidRPr="000D405F">
        <w:rPr>
          <w:rFonts w:ascii="TH SarabunPSK" w:hAnsi="TH SarabunPSK" w:cs="TH SarabunPSK"/>
          <w:sz w:val="32"/>
          <w:szCs w:val="32"/>
          <w:cs/>
        </w:rPr>
        <w:t>ในเขตปทุมวัน</w:t>
      </w:r>
      <w:r w:rsidRPr="000D405F">
        <w:rPr>
          <w:rFonts w:ascii="TH SarabunPSK" w:hAnsi="TH SarabunPSK" w:cs="TH SarabunPSK"/>
          <w:sz w:val="32"/>
          <w:szCs w:val="32"/>
        </w:rPr>
        <w:t xml:space="preserve"> </w:t>
      </w:r>
      <w:r w:rsidRPr="000D405F">
        <w:rPr>
          <w:rFonts w:ascii="TH SarabunPSK" w:hAnsi="TH SarabunPSK" w:cs="TH SarabunPSK"/>
          <w:sz w:val="32"/>
          <w:szCs w:val="32"/>
          <w:cs/>
        </w:rPr>
        <w:t>กรุงเทพมหานคร  พบว่า  ปัจจัยภายในส่วนบุคคลมีความสัมพันธ์กับปัจจัยทางการตลาด</w:t>
      </w:r>
      <w:r w:rsidRPr="000D405F">
        <w:rPr>
          <w:rFonts w:ascii="TH SarabunPSK" w:hAnsi="TH SarabunPSK" w:cs="TH SarabunPSK"/>
          <w:sz w:val="32"/>
          <w:szCs w:val="32"/>
        </w:rPr>
        <w:t xml:space="preserve"> </w:t>
      </w:r>
      <w:r w:rsidRPr="000D405F">
        <w:rPr>
          <w:rFonts w:ascii="TH SarabunPSK" w:hAnsi="TH SarabunPSK" w:cs="TH SarabunPSK"/>
          <w:sz w:val="32"/>
          <w:szCs w:val="32"/>
          <w:cs/>
        </w:rPr>
        <w:t>ด้านคุณภาพ</w:t>
      </w:r>
      <w:r w:rsidRPr="000D405F">
        <w:rPr>
          <w:rFonts w:ascii="TH SarabunPSK" w:hAnsi="TH SarabunPSK" w:cs="TH SarabunPSK"/>
          <w:sz w:val="32"/>
          <w:szCs w:val="32"/>
        </w:rPr>
        <w:t xml:space="preserve"> </w:t>
      </w:r>
      <w:r w:rsidRPr="000D405F">
        <w:rPr>
          <w:rFonts w:ascii="TH SarabunPSK" w:hAnsi="TH SarabunPSK" w:cs="TH SarabunPSK"/>
          <w:sz w:val="32"/>
          <w:szCs w:val="32"/>
          <w:cs/>
        </w:rPr>
        <w:t>ขนาด</w:t>
      </w:r>
      <w:r w:rsidRPr="000D405F">
        <w:rPr>
          <w:rFonts w:ascii="TH SarabunPSK" w:hAnsi="TH SarabunPSK" w:cs="TH SarabunPSK"/>
          <w:sz w:val="32"/>
          <w:szCs w:val="32"/>
        </w:rPr>
        <w:t xml:space="preserve"> </w:t>
      </w:r>
      <w:r w:rsidRPr="000D405F">
        <w:rPr>
          <w:rFonts w:ascii="TH SarabunPSK" w:hAnsi="TH SarabunPSK" w:cs="TH SarabunPSK"/>
          <w:sz w:val="32"/>
          <w:szCs w:val="32"/>
          <w:cs/>
        </w:rPr>
        <w:t>รูปทรงและความหลากหลายของผลิตภัณฑ์สีเขียวเป็นสำคัญ</w:t>
      </w:r>
    </w:p>
    <w:p w:rsidR="00DB5C71" w:rsidRPr="00A86AE3" w:rsidRDefault="00DB5C71" w:rsidP="00DB5C71">
      <w:pPr>
        <w:autoSpaceDE w:val="0"/>
        <w:autoSpaceDN w:val="0"/>
        <w:adjustRightInd w:val="0"/>
        <w:spacing w:after="0" w:line="240" w:lineRule="auto"/>
        <w:ind w:firstLine="720"/>
        <w:jc w:val="thaiDistribute"/>
        <w:rPr>
          <w:rFonts w:ascii="TH SarabunPSK" w:hAnsi="TH SarabunPSK" w:cs="TH SarabunPSK"/>
          <w:sz w:val="32"/>
          <w:szCs w:val="32"/>
        </w:rPr>
      </w:pPr>
      <w:r>
        <w:rPr>
          <w:rFonts w:ascii="TH SarabunPSK" w:hAnsi="TH SarabunPSK" w:cs="TH SarabunPSK" w:hint="cs"/>
          <w:b/>
          <w:bCs/>
          <w:sz w:val="32"/>
          <w:szCs w:val="32"/>
          <w:cs/>
        </w:rPr>
        <w:t xml:space="preserve">2. </w:t>
      </w:r>
      <w:r w:rsidRPr="00A86AE3">
        <w:rPr>
          <w:rFonts w:ascii="TH SarabunPSK" w:hAnsi="TH SarabunPSK" w:cs="TH SarabunPSK"/>
          <w:b/>
          <w:bCs/>
          <w:sz w:val="32"/>
          <w:szCs w:val="32"/>
          <w:cs/>
        </w:rPr>
        <w:t>ด้านต้นทุนของสินค้าเพื่อสิ่งแวดล้อม</w:t>
      </w:r>
    </w:p>
    <w:p w:rsidR="00DB5C71" w:rsidRDefault="00DB5C71" w:rsidP="00DB5C71">
      <w:pPr>
        <w:autoSpaceDE w:val="0"/>
        <w:autoSpaceDN w:val="0"/>
        <w:adjustRightInd w:val="0"/>
        <w:spacing w:after="0" w:line="240" w:lineRule="auto"/>
        <w:ind w:firstLine="720"/>
        <w:jc w:val="thaiDistribute"/>
        <w:rPr>
          <w:rFonts w:ascii="TH SarabunPSK" w:hAnsi="TH SarabunPSK" w:cs="TH SarabunPSK"/>
          <w:b/>
          <w:bCs/>
          <w:sz w:val="32"/>
          <w:szCs w:val="32"/>
          <w:cs/>
        </w:rPr>
      </w:pPr>
      <w:r w:rsidRPr="00CE71BD">
        <w:rPr>
          <w:rFonts w:ascii="TH SarabunPSK" w:hAnsi="TH SarabunPSK" w:cs="TH SarabunPSK"/>
          <w:sz w:val="32"/>
          <w:szCs w:val="32"/>
          <w:cs/>
        </w:rPr>
        <w:t xml:space="preserve">ปัจจัยที่มีผลต่อการตัดสินใจซื้อสินค้าเพื่อสิ่งแวดล้อมได้แก่สินค้าเพื่อสิ่งแวดล้อมมีราคาที่เหมาะสมกับคุณภาพอยู่ในระดับมากที่สุด  </w:t>
      </w:r>
      <w:r>
        <w:rPr>
          <w:rFonts w:ascii="TH SarabunPSK" w:hAnsi="TH SarabunPSK" w:cs="TH SarabunPSK" w:hint="cs"/>
          <w:b/>
          <w:bCs/>
          <w:sz w:val="32"/>
          <w:szCs w:val="32"/>
          <w:cs/>
        </w:rPr>
        <w:t>สอดคล้อง</w:t>
      </w:r>
      <w:r w:rsidRPr="000D405F">
        <w:rPr>
          <w:rFonts w:ascii="TH SarabunPSK" w:hAnsi="TH SarabunPSK" w:cs="TH SarabunPSK"/>
          <w:b/>
          <w:bCs/>
          <w:sz w:val="32"/>
          <w:szCs w:val="32"/>
          <w:cs/>
        </w:rPr>
        <w:t>กับงานวิจัยของ ทวีศักดิ์</w:t>
      </w:r>
      <w:r w:rsidRPr="000D405F">
        <w:rPr>
          <w:rFonts w:ascii="TH SarabunPSK" w:hAnsi="TH SarabunPSK" w:cs="TH SarabunPSK"/>
          <w:b/>
          <w:bCs/>
          <w:sz w:val="32"/>
          <w:szCs w:val="32"/>
        </w:rPr>
        <w:t xml:space="preserve"> </w:t>
      </w:r>
      <w:r w:rsidRPr="000D405F">
        <w:rPr>
          <w:rFonts w:ascii="TH SarabunPSK" w:hAnsi="TH SarabunPSK" w:cs="TH SarabunPSK"/>
          <w:b/>
          <w:bCs/>
          <w:sz w:val="32"/>
          <w:szCs w:val="32"/>
          <w:cs/>
        </w:rPr>
        <w:t>ดินประภา</w:t>
      </w:r>
      <w:r w:rsidRPr="000D405F">
        <w:rPr>
          <w:rFonts w:ascii="TH SarabunPSK" w:hAnsi="TH SarabunPSK" w:cs="TH SarabunPSK"/>
          <w:b/>
          <w:bCs/>
          <w:sz w:val="32"/>
          <w:szCs w:val="32"/>
        </w:rPr>
        <w:t xml:space="preserve"> (2549)</w:t>
      </w:r>
      <w:r w:rsidRPr="000C3396">
        <w:rPr>
          <w:rFonts w:ascii="TH SarabunPSK" w:hAnsi="TH SarabunPSK" w:cs="TH SarabunPSK"/>
          <w:sz w:val="32"/>
          <w:szCs w:val="32"/>
          <w:cs/>
        </w:rPr>
        <w:t xml:space="preserve"> </w:t>
      </w:r>
      <w:r>
        <w:rPr>
          <w:rFonts w:ascii="TH SarabunPSK" w:hAnsi="TH SarabunPSK" w:cs="TH SarabunPSK"/>
          <w:sz w:val="32"/>
          <w:szCs w:val="32"/>
          <w:cs/>
        </w:rPr>
        <w:t>ได้ท</w:t>
      </w:r>
      <w:r>
        <w:rPr>
          <w:rFonts w:ascii="TH SarabunPSK" w:hAnsi="TH SarabunPSK" w:cs="TH SarabunPSK" w:hint="cs"/>
          <w:sz w:val="32"/>
          <w:szCs w:val="32"/>
          <w:cs/>
        </w:rPr>
        <w:t>ำ</w:t>
      </w:r>
      <w:r w:rsidRPr="000D405F">
        <w:rPr>
          <w:rFonts w:ascii="TH SarabunPSK" w:hAnsi="TH SarabunPSK" w:cs="TH SarabunPSK"/>
          <w:sz w:val="32"/>
          <w:szCs w:val="32"/>
          <w:cs/>
        </w:rPr>
        <w:t>การศึกษาเรื่องปัจจัยที่มีอิทธิพลต่อการตัดสินใจเลื</w:t>
      </w:r>
      <w:r>
        <w:rPr>
          <w:rFonts w:ascii="TH SarabunPSK" w:hAnsi="TH SarabunPSK" w:cs="TH SarabunPSK"/>
          <w:sz w:val="32"/>
          <w:szCs w:val="32"/>
          <w:cs/>
        </w:rPr>
        <w:t>อกซื้อผลิตภัณฑ์สีเขียวของคนวัยท</w:t>
      </w:r>
      <w:r>
        <w:rPr>
          <w:rFonts w:ascii="TH SarabunPSK" w:hAnsi="TH SarabunPSK" w:cs="TH SarabunPSK" w:hint="cs"/>
          <w:sz w:val="32"/>
          <w:szCs w:val="32"/>
          <w:cs/>
        </w:rPr>
        <w:t>ำง</w:t>
      </w:r>
      <w:r w:rsidRPr="000D405F">
        <w:rPr>
          <w:rFonts w:ascii="TH SarabunPSK" w:hAnsi="TH SarabunPSK" w:cs="TH SarabunPSK"/>
          <w:sz w:val="32"/>
          <w:szCs w:val="32"/>
          <w:cs/>
        </w:rPr>
        <w:t>าน</w:t>
      </w:r>
      <w:r w:rsidRPr="000D405F">
        <w:rPr>
          <w:rFonts w:ascii="TH SarabunPSK" w:hAnsi="TH SarabunPSK" w:cs="TH SarabunPSK"/>
          <w:sz w:val="32"/>
          <w:szCs w:val="32"/>
        </w:rPr>
        <w:t xml:space="preserve"> </w:t>
      </w:r>
      <w:r w:rsidRPr="000D405F">
        <w:rPr>
          <w:rFonts w:ascii="TH SarabunPSK" w:hAnsi="TH SarabunPSK" w:cs="TH SarabunPSK"/>
          <w:sz w:val="32"/>
          <w:szCs w:val="32"/>
          <w:cs/>
        </w:rPr>
        <w:t>ในเขตปทุมวัน</w:t>
      </w:r>
      <w:r w:rsidRPr="000D405F">
        <w:rPr>
          <w:rFonts w:ascii="TH SarabunPSK" w:hAnsi="TH SarabunPSK" w:cs="TH SarabunPSK"/>
          <w:sz w:val="32"/>
          <w:szCs w:val="32"/>
        </w:rPr>
        <w:t xml:space="preserve"> </w:t>
      </w:r>
      <w:r w:rsidRPr="000D405F">
        <w:rPr>
          <w:rFonts w:ascii="TH SarabunPSK" w:hAnsi="TH SarabunPSK" w:cs="TH SarabunPSK"/>
          <w:sz w:val="32"/>
          <w:szCs w:val="32"/>
          <w:cs/>
        </w:rPr>
        <w:t xml:space="preserve">กรุงเทพมหานคร  พบว่า  </w:t>
      </w:r>
      <w:r w:rsidRPr="00CE71BD">
        <w:rPr>
          <w:rFonts w:ascii="TH SarabunPSK" w:hAnsi="TH SarabunPSK" w:cs="TH SarabunPSK"/>
          <w:sz w:val="32"/>
          <w:szCs w:val="32"/>
          <w:cs/>
        </w:rPr>
        <w:t>ปัจจัยด้านราคา</w:t>
      </w:r>
      <w:r w:rsidRPr="00CE71BD">
        <w:rPr>
          <w:rFonts w:ascii="TH SarabunPSK" w:hAnsi="TH SarabunPSK" w:cs="TH SarabunPSK"/>
          <w:sz w:val="32"/>
          <w:szCs w:val="32"/>
        </w:rPr>
        <w:t xml:space="preserve"> </w:t>
      </w:r>
      <w:r>
        <w:rPr>
          <w:rFonts w:ascii="TH SarabunPSK" w:hAnsi="TH SarabunPSK" w:cs="TH SarabunPSK"/>
          <w:sz w:val="32"/>
          <w:szCs w:val="32"/>
          <w:cs/>
        </w:rPr>
        <w:t>มีความส</w:t>
      </w:r>
      <w:r>
        <w:rPr>
          <w:rFonts w:ascii="TH SarabunPSK" w:hAnsi="TH SarabunPSK" w:cs="TH SarabunPSK" w:hint="cs"/>
          <w:sz w:val="32"/>
          <w:szCs w:val="32"/>
          <w:cs/>
        </w:rPr>
        <w:t>ำ</w:t>
      </w:r>
      <w:r w:rsidRPr="00CE71BD">
        <w:rPr>
          <w:rFonts w:ascii="TH SarabunPSK" w:hAnsi="TH SarabunPSK" w:cs="TH SarabunPSK"/>
          <w:sz w:val="32"/>
          <w:szCs w:val="32"/>
          <w:cs/>
        </w:rPr>
        <w:t>คัญระดับสูงและมีความสัมพันธ์กับปัจจัยภายในส่วนบุคคลกล่าวคือกลุ่มตัวอย่างจ</w:t>
      </w:r>
      <w:r>
        <w:rPr>
          <w:rFonts w:ascii="TH SarabunPSK" w:hAnsi="TH SarabunPSK" w:cs="TH SarabunPSK"/>
          <w:sz w:val="32"/>
          <w:szCs w:val="32"/>
          <w:cs/>
        </w:rPr>
        <w:t>ะค</w:t>
      </w:r>
      <w:r>
        <w:rPr>
          <w:rFonts w:ascii="TH SarabunPSK" w:hAnsi="TH SarabunPSK" w:cs="TH SarabunPSK" w:hint="cs"/>
          <w:sz w:val="32"/>
          <w:szCs w:val="32"/>
          <w:cs/>
        </w:rPr>
        <w:t>ำ</w:t>
      </w:r>
      <w:r w:rsidRPr="00CE71BD">
        <w:rPr>
          <w:rFonts w:ascii="TH SarabunPSK" w:hAnsi="TH SarabunPSK" w:cs="TH SarabunPSK"/>
          <w:sz w:val="32"/>
          <w:szCs w:val="32"/>
          <w:cs/>
        </w:rPr>
        <w:t>นึงถึง</w:t>
      </w:r>
      <w:r w:rsidRPr="00CE71BD">
        <w:rPr>
          <w:rFonts w:ascii="TH SarabunPSK" w:hAnsi="TH SarabunPSK" w:cs="TH SarabunPSK"/>
          <w:sz w:val="32"/>
          <w:szCs w:val="32"/>
        </w:rPr>
        <w:t xml:space="preserve"> </w:t>
      </w:r>
      <w:r w:rsidRPr="00CE71BD">
        <w:rPr>
          <w:rFonts w:ascii="TH SarabunPSK" w:hAnsi="TH SarabunPSK" w:cs="TH SarabunPSK"/>
          <w:sz w:val="32"/>
          <w:szCs w:val="32"/>
          <w:cs/>
        </w:rPr>
        <w:t>ราคาที่เหมาะสมกับคุณภาพและไม่สูงกว่าผลิตภัณฑ์</w:t>
      </w:r>
      <w:proofErr w:type="spellStart"/>
      <w:r w:rsidRPr="00CE71BD">
        <w:rPr>
          <w:rFonts w:ascii="TH SarabunPSK" w:hAnsi="TH SarabunPSK" w:cs="TH SarabunPSK"/>
          <w:sz w:val="32"/>
          <w:szCs w:val="32"/>
          <w:cs/>
        </w:rPr>
        <w:t>ทั่วๆ</w:t>
      </w:r>
      <w:proofErr w:type="spellEnd"/>
      <w:r w:rsidRPr="00CE71BD">
        <w:rPr>
          <w:rFonts w:ascii="TH SarabunPSK" w:hAnsi="TH SarabunPSK" w:cs="TH SarabunPSK"/>
          <w:sz w:val="32"/>
          <w:szCs w:val="32"/>
        </w:rPr>
        <w:t xml:space="preserve"> </w:t>
      </w:r>
      <w:r w:rsidRPr="00CE71BD">
        <w:rPr>
          <w:rFonts w:ascii="TH SarabunPSK" w:hAnsi="TH SarabunPSK" w:cs="TH SarabunPSK"/>
          <w:sz w:val="32"/>
          <w:szCs w:val="32"/>
          <w:cs/>
        </w:rPr>
        <w:t>ไปของผลิตภัณฑ์สี</w:t>
      </w:r>
      <w:r>
        <w:rPr>
          <w:rFonts w:ascii="TH SarabunPSK" w:hAnsi="TH SarabunPSK" w:cs="TH SarabunPSK"/>
          <w:sz w:val="32"/>
          <w:szCs w:val="32"/>
          <w:cs/>
        </w:rPr>
        <w:t>เขียวเป็นส</w:t>
      </w:r>
      <w:r>
        <w:rPr>
          <w:rFonts w:ascii="TH SarabunPSK" w:hAnsi="TH SarabunPSK" w:cs="TH SarabunPSK" w:hint="cs"/>
          <w:sz w:val="32"/>
          <w:szCs w:val="32"/>
          <w:cs/>
        </w:rPr>
        <w:t>ำ</w:t>
      </w:r>
      <w:r w:rsidRPr="00CE71BD">
        <w:rPr>
          <w:rFonts w:ascii="TH SarabunPSK" w:hAnsi="TH SarabunPSK" w:cs="TH SarabunPSK"/>
          <w:sz w:val="32"/>
          <w:szCs w:val="32"/>
          <w:cs/>
        </w:rPr>
        <w:t>คัญ</w:t>
      </w:r>
    </w:p>
    <w:p w:rsidR="00DB5C71" w:rsidRDefault="00DB5C71" w:rsidP="00DB5C71">
      <w:pPr>
        <w:spacing w:after="0" w:line="240" w:lineRule="auto"/>
        <w:ind w:firstLine="709"/>
        <w:jc w:val="thaiDistribute"/>
        <w:rPr>
          <w:rFonts w:ascii="TH SarabunPSK" w:hAnsi="TH SarabunPSK" w:cs="TH SarabunPSK"/>
          <w:sz w:val="32"/>
          <w:szCs w:val="32"/>
          <w:cs/>
        </w:rPr>
      </w:pPr>
      <w:r w:rsidRPr="00A965DC">
        <w:rPr>
          <w:rFonts w:ascii="TH SarabunPSK" w:hAnsi="TH SarabunPSK" w:cs="TH SarabunPSK" w:hint="cs"/>
          <w:b/>
          <w:bCs/>
          <w:sz w:val="32"/>
          <w:szCs w:val="32"/>
          <w:cs/>
        </w:rPr>
        <w:t xml:space="preserve">ส่วนที่  4  </w:t>
      </w:r>
      <w:r>
        <w:rPr>
          <w:rFonts w:ascii="TH SarabunPSK" w:hAnsi="TH SarabunPSK" w:cs="TH SarabunPSK" w:hint="cs"/>
          <w:b/>
          <w:bCs/>
          <w:sz w:val="32"/>
          <w:szCs w:val="32"/>
          <w:cs/>
        </w:rPr>
        <w:t>ข้อมูล</w:t>
      </w:r>
      <w:r w:rsidRPr="00A965DC">
        <w:rPr>
          <w:rFonts w:ascii="TH SarabunPSK" w:hAnsi="TH SarabunPSK" w:cs="TH SarabunPSK" w:hint="cs"/>
          <w:b/>
          <w:bCs/>
          <w:sz w:val="32"/>
          <w:szCs w:val="32"/>
          <w:cs/>
        </w:rPr>
        <w:t>การตัดสินใจซื้อสินค้าเพื่อสิ่งแวดล้อม</w:t>
      </w:r>
      <w:r w:rsidRPr="00D10C6F">
        <w:rPr>
          <w:rFonts w:ascii="TH SarabunPSK" w:hAnsi="TH SarabunPSK" w:cs="TH SarabunPSK"/>
          <w:b/>
          <w:bCs/>
          <w:color w:val="000000"/>
          <w:sz w:val="32"/>
          <w:szCs w:val="32"/>
          <w:cs/>
        </w:rPr>
        <w:t>ของกลุ่มเจเนอเรชั่นวาย</w:t>
      </w:r>
    </w:p>
    <w:p w:rsidR="00DB5C71" w:rsidRPr="00064878" w:rsidRDefault="00DB5C71" w:rsidP="00DB5C71">
      <w:pPr>
        <w:pStyle w:val="a4"/>
        <w:numPr>
          <w:ilvl w:val="0"/>
          <w:numId w:val="9"/>
        </w:numPr>
        <w:tabs>
          <w:tab w:val="left" w:pos="993"/>
        </w:tabs>
        <w:spacing w:after="0" w:line="240" w:lineRule="auto"/>
        <w:ind w:left="0" w:firstLine="709"/>
        <w:jc w:val="thaiDistribute"/>
        <w:rPr>
          <w:rFonts w:ascii="TH SarabunPSK" w:hAnsi="TH SarabunPSK" w:cs="TH SarabunPSK"/>
          <w:sz w:val="32"/>
          <w:szCs w:val="32"/>
        </w:rPr>
      </w:pPr>
      <w:r w:rsidRPr="00064878">
        <w:rPr>
          <w:rFonts w:ascii="TH SarabunPSK" w:hAnsi="TH SarabunPSK" w:cs="TH SarabunPSK"/>
          <w:b/>
          <w:bCs/>
          <w:sz w:val="32"/>
          <w:szCs w:val="32"/>
          <w:cs/>
        </w:rPr>
        <w:t xml:space="preserve">ด้านการลดการบริโภค </w:t>
      </w:r>
      <w:r w:rsidRPr="00064878">
        <w:rPr>
          <w:rFonts w:ascii="TH SarabunPSK" w:hAnsi="TH SarabunPSK" w:cs="TH SarabunPSK"/>
          <w:b/>
          <w:bCs/>
          <w:sz w:val="32"/>
          <w:szCs w:val="32"/>
        </w:rPr>
        <w:t>(Reduce)</w:t>
      </w:r>
      <w:r w:rsidRPr="00064878">
        <w:rPr>
          <w:rFonts w:ascii="TH SarabunPSK" w:hAnsi="TH SarabunPSK" w:cs="TH SarabunPSK" w:hint="cs"/>
          <w:sz w:val="32"/>
          <w:szCs w:val="32"/>
          <w:cs/>
        </w:rPr>
        <w:t xml:space="preserve">มีผลต่อการตัดสินใจซื้อสินค้าเพื่อสิ่งแวดล้อมภาพรวมอยู่ในระดับมาก  </w:t>
      </w:r>
      <w:r>
        <w:rPr>
          <w:rFonts w:ascii="TH SarabunPSK" w:hAnsi="TH SarabunPSK" w:cs="TH SarabunPSK" w:hint="cs"/>
          <w:sz w:val="32"/>
          <w:szCs w:val="32"/>
          <w:cs/>
        </w:rPr>
        <w:t>เนื่องจากผู้บริโภคมองว่ามี</w:t>
      </w:r>
      <w:r w:rsidRPr="00064878">
        <w:rPr>
          <w:rFonts w:ascii="TH SarabunPSK" w:hAnsi="TH SarabunPSK" w:cs="TH SarabunPSK"/>
          <w:sz w:val="32"/>
          <w:szCs w:val="32"/>
          <w:cs/>
        </w:rPr>
        <w:t>ความสะดวก</w:t>
      </w:r>
      <w:r w:rsidRPr="00064878">
        <w:rPr>
          <w:rFonts w:ascii="TH SarabunPSK" w:hAnsi="TH SarabunPSK" w:cs="TH SarabunPSK" w:hint="cs"/>
          <w:sz w:val="32"/>
          <w:szCs w:val="32"/>
          <w:cs/>
        </w:rPr>
        <w:t xml:space="preserve"> สบาย</w:t>
      </w:r>
      <w:r>
        <w:rPr>
          <w:rFonts w:ascii="TH SarabunPSK" w:hAnsi="TH SarabunPSK" w:cs="TH SarabunPSK" w:hint="cs"/>
          <w:sz w:val="32"/>
          <w:szCs w:val="32"/>
          <w:cs/>
        </w:rPr>
        <w:t xml:space="preserve"> </w:t>
      </w:r>
      <w:r w:rsidRPr="00064878">
        <w:rPr>
          <w:rFonts w:ascii="TH SarabunPSK" w:hAnsi="TH SarabunPSK" w:cs="TH SarabunPSK"/>
          <w:sz w:val="32"/>
          <w:szCs w:val="32"/>
          <w:cs/>
        </w:rPr>
        <w:t>จากการลดขนาดบรรจุภัณฑ์ซื้อสินค้าแบบเ</w:t>
      </w:r>
      <w:r w:rsidRPr="00064878">
        <w:rPr>
          <w:rFonts w:ascii="TH SarabunPSK" w:hAnsi="TH SarabunPSK" w:cs="TH SarabunPSK" w:hint="cs"/>
          <w:sz w:val="32"/>
          <w:szCs w:val="32"/>
          <w:cs/>
        </w:rPr>
        <w:t>ติม</w:t>
      </w:r>
      <w:r w:rsidRPr="00064878">
        <w:rPr>
          <w:rFonts w:ascii="TH SarabunPSK" w:hAnsi="TH SarabunPSK" w:cs="TH SarabunPSK"/>
          <w:sz w:val="32"/>
          <w:szCs w:val="32"/>
        </w:rPr>
        <w:t>(Refill)</w:t>
      </w:r>
      <w:r>
        <w:rPr>
          <w:rFonts w:ascii="TH SarabunPSK" w:hAnsi="TH SarabunPSK" w:cs="TH SarabunPSK"/>
          <w:sz w:val="32"/>
          <w:szCs w:val="32"/>
        </w:rPr>
        <w:t xml:space="preserve"> </w:t>
      </w:r>
      <w:r w:rsidRPr="00A86AE3">
        <w:rPr>
          <w:rFonts w:ascii="TH SarabunPSK" w:hAnsi="TH SarabunPSK" w:cs="TH SarabunPSK" w:hint="cs"/>
          <w:b/>
          <w:bCs/>
          <w:sz w:val="32"/>
          <w:szCs w:val="32"/>
          <w:cs/>
        </w:rPr>
        <w:t>ซึ่งสอดคล้องกับงานวิจัยของ</w:t>
      </w:r>
      <w:r w:rsidRPr="00593978">
        <w:rPr>
          <w:rFonts w:ascii="TH SarabunPSK" w:hAnsi="TH SarabunPSK" w:cs="TH SarabunPSK" w:hint="cs"/>
          <w:b/>
          <w:bCs/>
          <w:sz w:val="32"/>
          <w:szCs w:val="32"/>
          <w:cs/>
        </w:rPr>
        <w:t>ลัดดาวัลย์  กิตตินนท์  (2546)</w:t>
      </w:r>
      <w:r>
        <w:rPr>
          <w:rFonts w:ascii="TH SarabunPSK" w:hAnsi="TH SarabunPSK" w:cs="TH SarabunPSK" w:hint="cs"/>
          <w:sz w:val="32"/>
          <w:szCs w:val="32"/>
          <w:cs/>
        </w:rPr>
        <w:t xml:space="preserve">  ซึ่งได้ศึกษาเรื่อง ทัศนคติของผู้บริโภคที่มีต่อบรรจุภัณฑ์เพื่อสิ่งแวดล้อมในเขตกรุงเทพมหานคร  พบว่า ผู้บริโภคมีทัศนคติต่อบรรจุภัณฑ์เพื่อสิ่งแวดล้อมในด้านการลดบรรจุภัณฑ์เนื่องจากการลดขนาดบรรจุภัณฑ์จะทำให้เกิดความสะดวกสยายจากการใช้ผลิตภัณฑ์</w:t>
      </w:r>
    </w:p>
    <w:p w:rsidR="00DB5C71" w:rsidRPr="0044653A" w:rsidRDefault="00DB5C71" w:rsidP="00DB5C71">
      <w:pPr>
        <w:pStyle w:val="a4"/>
        <w:numPr>
          <w:ilvl w:val="0"/>
          <w:numId w:val="9"/>
        </w:numPr>
        <w:tabs>
          <w:tab w:val="left" w:pos="993"/>
        </w:tabs>
        <w:spacing w:after="0" w:line="240" w:lineRule="auto"/>
        <w:ind w:left="0" w:firstLine="709"/>
        <w:jc w:val="thaiDistribute"/>
        <w:rPr>
          <w:rFonts w:ascii="TH SarabunPSK" w:hAnsi="TH SarabunPSK" w:cs="TH SarabunPSK"/>
          <w:b/>
          <w:bCs/>
          <w:sz w:val="32"/>
          <w:szCs w:val="32"/>
        </w:rPr>
      </w:pPr>
      <w:r w:rsidRPr="0044653A">
        <w:rPr>
          <w:rFonts w:ascii="TH SarabunPSK" w:hAnsi="TH SarabunPSK" w:cs="TH SarabunPSK"/>
          <w:b/>
          <w:bCs/>
          <w:sz w:val="32"/>
          <w:szCs w:val="32"/>
          <w:cs/>
        </w:rPr>
        <w:t xml:space="preserve">ด้านการนำกลับมาใช้ใหม่  </w:t>
      </w:r>
      <w:r w:rsidRPr="0044653A">
        <w:rPr>
          <w:rFonts w:ascii="TH SarabunPSK" w:hAnsi="TH SarabunPSK" w:cs="TH SarabunPSK"/>
          <w:b/>
          <w:bCs/>
          <w:sz w:val="32"/>
          <w:szCs w:val="32"/>
        </w:rPr>
        <w:t>(Reuse)</w:t>
      </w:r>
      <w:r w:rsidRPr="0044653A">
        <w:rPr>
          <w:rFonts w:ascii="TH SarabunPSK" w:hAnsi="TH SarabunPSK" w:cs="TH SarabunPSK"/>
          <w:sz w:val="32"/>
          <w:szCs w:val="32"/>
          <w:cs/>
        </w:rPr>
        <w:t xml:space="preserve"> มีผลต่อการตัดสินใจซื้อสินค้าเพื่อสิ่งแวดล้อมภาพรวมอยู่ในระดับมาก  ได้แก่สินค้าที่บรรจุภัณฑ์นำกลับมาใช้ใหม่ได้สะอาดและปลอดภัย</w:t>
      </w:r>
      <w:r>
        <w:rPr>
          <w:rFonts w:ascii="TH SarabunPSK" w:hAnsi="TH SarabunPSK" w:cs="TH SarabunPSK" w:hint="cs"/>
          <w:sz w:val="32"/>
          <w:szCs w:val="32"/>
          <w:cs/>
        </w:rPr>
        <w:t xml:space="preserve"> </w:t>
      </w:r>
      <w:r w:rsidRPr="00A86AE3">
        <w:rPr>
          <w:rFonts w:ascii="TH SarabunPSK" w:hAnsi="TH SarabunPSK" w:cs="TH SarabunPSK"/>
          <w:b/>
          <w:bCs/>
          <w:sz w:val="32"/>
          <w:szCs w:val="32"/>
          <w:cs/>
        </w:rPr>
        <w:t>ซึ่งสอดคล้องกันกับงานวิจัยของลัดดาวัลย์</w:t>
      </w:r>
      <w:r w:rsidRPr="00A86AE3">
        <w:rPr>
          <w:rFonts w:ascii="TH SarabunPSK" w:hAnsi="TH SarabunPSK" w:cs="TH SarabunPSK"/>
          <w:b/>
          <w:bCs/>
          <w:sz w:val="32"/>
          <w:szCs w:val="32"/>
        </w:rPr>
        <w:t xml:space="preserve"> </w:t>
      </w:r>
      <w:r w:rsidRPr="00A86AE3">
        <w:rPr>
          <w:rFonts w:ascii="TH SarabunPSK" w:hAnsi="TH SarabunPSK" w:cs="TH SarabunPSK"/>
          <w:b/>
          <w:bCs/>
          <w:sz w:val="32"/>
          <w:szCs w:val="32"/>
          <w:cs/>
        </w:rPr>
        <w:t>กิตตินนท์</w:t>
      </w:r>
      <w:r w:rsidRPr="0044653A">
        <w:rPr>
          <w:rFonts w:ascii="TH SarabunPSK" w:hAnsi="TH SarabunPSK" w:cs="TH SarabunPSK"/>
          <w:sz w:val="32"/>
          <w:szCs w:val="32"/>
        </w:rPr>
        <w:t xml:space="preserve"> </w:t>
      </w:r>
      <w:r w:rsidRPr="0044653A">
        <w:rPr>
          <w:rFonts w:ascii="TH SarabunPSK" w:hAnsi="TH SarabunPSK" w:cs="TH SarabunPSK"/>
          <w:sz w:val="32"/>
          <w:szCs w:val="32"/>
          <w:cs/>
        </w:rPr>
        <w:t>พบว่า</w:t>
      </w:r>
      <w:r w:rsidRPr="0044653A">
        <w:rPr>
          <w:rFonts w:ascii="TH SarabunPSK" w:hAnsi="TH SarabunPSK" w:cs="TH SarabunPSK"/>
          <w:sz w:val="32"/>
          <w:szCs w:val="32"/>
        </w:rPr>
        <w:t xml:space="preserve"> </w:t>
      </w:r>
      <w:r w:rsidRPr="0044653A">
        <w:rPr>
          <w:rFonts w:ascii="TH SarabunPSK" w:hAnsi="TH SarabunPSK" w:cs="TH SarabunPSK"/>
          <w:sz w:val="32"/>
          <w:szCs w:val="32"/>
          <w:cs/>
        </w:rPr>
        <w:t>ผู้บริโภคมีทัศนคติในระดับดีต่อการนำบรรจุภัณฑ์กลับมาใช้ใหม่เพื่อลดปัญหามลภาวะและปัญหาขยะมูลฝอยซึ่งเป็นปัญหาใกล้ตัวผู้บริโภค</w:t>
      </w:r>
    </w:p>
    <w:p w:rsidR="00DB5C71" w:rsidRDefault="00DB5C71" w:rsidP="00DB5C71">
      <w:pPr>
        <w:spacing w:after="0" w:line="240" w:lineRule="auto"/>
        <w:jc w:val="thaiDistribute"/>
        <w:rPr>
          <w:rFonts w:ascii="TH SarabunPSK" w:hAnsi="TH SarabunPSK" w:cs="TH SarabunPSK"/>
          <w:b/>
          <w:bCs/>
          <w:sz w:val="32"/>
          <w:szCs w:val="32"/>
        </w:rPr>
      </w:pPr>
    </w:p>
    <w:p w:rsidR="00DB5C71" w:rsidRDefault="00DB5C71" w:rsidP="00DB5C71">
      <w:pPr>
        <w:spacing w:after="0" w:line="240" w:lineRule="auto"/>
        <w:ind w:firstLine="709"/>
        <w:jc w:val="thaiDistribute"/>
        <w:rPr>
          <w:rFonts w:ascii="TH SarabunPSK" w:hAnsi="TH SarabunPSK" w:cs="TH SarabunPSK"/>
          <w:sz w:val="32"/>
          <w:szCs w:val="32"/>
        </w:rPr>
      </w:pPr>
      <w:r w:rsidRPr="00AC4264">
        <w:rPr>
          <w:rFonts w:ascii="TH SarabunPSK" w:hAnsi="TH SarabunPSK" w:cs="TH SarabunPSK" w:hint="cs"/>
          <w:b/>
          <w:bCs/>
          <w:sz w:val="32"/>
          <w:szCs w:val="32"/>
          <w:cs/>
        </w:rPr>
        <w:t>ส่วนที่  5  สรุปผลเกี่ยวกับข้อเสนอแนะ</w:t>
      </w:r>
      <w:proofErr w:type="spellStart"/>
      <w:r w:rsidRPr="00AC4264">
        <w:rPr>
          <w:rFonts w:ascii="TH SarabunPSK" w:hAnsi="TH SarabunPSK" w:cs="TH SarabunPSK" w:hint="cs"/>
          <w:b/>
          <w:bCs/>
          <w:sz w:val="32"/>
          <w:szCs w:val="32"/>
          <w:cs/>
        </w:rPr>
        <w:t>ต่างๆ</w:t>
      </w:r>
      <w:proofErr w:type="spellEnd"/>
      <w:r w:rsidRPr="00AC4264">
        <w:rPr>
          <w:rFonts w:ascii="TH SarabunPSK" w:hAnsi="TH SarabunPSK" w:cs="TH SarabunPSK" w:hint="cs"/>
          <w:b/>
          <w:bCs/>
          <w:sz w:val="32"/>
          <w:szCs w:val="32"/>
          <w:cs/>
        </w:rPr>
        <w:t>จากกลุ่ม</w:t>
      </w:r>
      <w:r>
        <w:rPr>
          <w:rFonts w:ascii="TH SarabunPSK" w:hAnsi="TH SarabunPSK" w:cs="TH SarabunPSK" w:hint="cs"/>
          <w:b/>
          <w:bCs/>
          <w:sz w:val="32"/>
          <w:szCs w:val="32"/>
          <w:cs/>
        </w:rPr>
        <w:t>ตัวอย่าง</w:t>
      </w:r>
    </w:p>
    <w:p w:rsidR="00DB5C71" w:rsidRDefault="00DB5C71" w:rsidP="00DB5C71">
      <w:pPr>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bookmarkStart w:id="6" w:name="_Hlk9242913"/>
      <w:r>
        <w:rPr>
          <w:rFonts w:ascii="TH SarabunPSK" w:hAnsi="TH SarabunPSK" w:cs="TH SarabunPSK" w:hint="cs"/>
          <w:sz w:val="32"/>
          <w:szCs w:val="32"/>
          <w:cs/>
        </w:rPr>
        <w:t>กลุ่มตัวอย่างได้ให้ข้อเสนอแนะเกี่ยวกับสินค้าเพื่อสิ่งแวดล้อม  ดังนี้</w:t>
      </w:r>
    </w:p>
    <w:p w:rsidR="00DB5C71" w:rsidRDefault="00DB5C71" w:rsidP="00DB5C71">
      <w:pPr>
        <w:pStyle w:val="a4"/>
        <w:numPr>
          <w:ilvl w:val="0"/>
          <w:numId w:val="8"/>
        </w:numPr>
        <w:tabs>
          <w:tab w:val="left" w:pos="993"/>
        </w:tabs>
        <w:spacing w:after="0" w:line="240" w:lineRule="auto"/>
        <w:ind w:left="0" w:firstLine="720"/>
        <w:jc w:val="thaiDistribute"/>
        <w:rPr>
          <w:rFonts w:ascii="TH SarabunPSK" w:hAnsi="TH SarabunPSK" w:cs="TH SarabunPSK"/>
          <w:sz w:val="32"/>
          <w:szCs w:val="32"/>
        </w:rPr>
      </w:pPr>
      <w:bookmarkStart w:id="7" w:name="_Hlk9243135"/>
      <w:r>
        <w:rPr>
          <w:rFonts w:ascii="TH SarabunPSK" w:hAnsi="TH SarabunPSK" w:cs="TH SarabunPSK" w:hint="cs"/>
          <w:sz w:val="32"/>
          <w:szCs w:val="32"/>
          <w:cs/>
        </w:rPr>
        <w:t>บุคคลสาธารณะ เช่น ดารา นักแสดงควรจะเป็นส่วนหนึ่งในการแนะนำ  เนื่องจากบุคคลดังกล่าวเป็นตัวอย่างที่คนส่วนใหญ่ให้ความสนใจ และจดจำได้ง่าย</w:t>
      </w:r>
    </w:p>
    <w:p w:rsidR="00DB5C71" w:rsidRDefault="00DB5C71" w:rsidP="00DB5C71">
      <w:pPr>
        <w:pStyle w:val="a4"/>
        <w:numPr>
          <w:ilvl w:val="0"/>
          <w:numId w:val="8"/>
        </w:numPr>
        <w:tabs>
          <w:tab w:val="left" w:pos="993"/>
        </w:tabs>
        <w:spacing w:after="0" w:line="240" w:lineRule="auto"/>
        <w:ind w:left="0" w:firstLine="720"/>
        <w:jc w:val="thaiDistribute"/>
        <w:rPr>
          <w:rFonts w:ascii="TH SarabunPSK" w:hAnsi="TH SarabunPSK" w:cs="TH SarabunPSK"/>
          <w:sz w:val="32"/>
          <w:szCs w:val="32"/>
        </w:rPr>
      </w:pPr>
      <w:r>
        <w:rPr>
          <w:rFonts w:ascii="TH SarabunPSK" w:hAnsi="TH SarabunPSK" w:cs="TH SarabunPSK" w:hint="cs"/>
          <w:sz w:val="32"/>
          <w:szCs w:val="32"/>
          <w:cs/>
        </w:rPr>
        <w:t>สินค้าที่มีบรรจุภัณฑ์รี</w:t>
      </w:r>
      <w:proofErr w:type="spellStart"/>
      <w:r>
        <w:rPr>
          <w:rFonts w:ascii="TH SarabunPSK" w:hAnsi="TH SarabunPSK" w:cs="TH SarabunPSK" w:hint="cs"/>
          <w:sz w:val="32"/>
          <w:szCs w:val="32"/>
          <w:cs/>
        </w:rPr>
        <w:t>ไซเคิล</w:t>
      </w:r>
      <w:proofErr w:type="spellEnd"/>
      <w:r>
        <w:rPr>
          <w:rFonts w:ascii="TH SarabunPSK" w:hAnsi="TH SarabunPSK" w:cs="TH SarabunPSK" w:hint="cs"/>
          <w:sz w:val="32"/>
          <w:szCs w:val="32"/>
          <w:cs/>
        </w:rPr>
        <w:t>ควรมีการแนะนำว่าสะอาดและปลอดภัยด้วยการติดฉลากหรือผ่านการแนะนำจากพนักงานขาย</w:t>
      </w:r>
    </w:p>
    <w:p w:rsidR="00DB5C71" w:rsidRDefault="00DB5C71" w:rsidP="00DB5C71">
      <w:pPr>
        <w:pStyle w:val="a4"/>
        <w:numPr>
          <w:ilvl w:val="0"/>
          <w:numId w:val="8"/>
        </w:numPr>
        <w:tabs>
          <w:tab w:val="left" w:pos="993"/>
        </w:tabs>
        <w:spacing w:after="0" w:line="240" w:lineRule="auto"/>
        <w:ind w:left="0" w:firstLine="720"/>
        <w:jc w:val="thaiDistribute"/>
        <w:rPr>
          <w:rFonts w:ascii="TH SarabunPSK" w:hAnsi="TH SarabunPSK" w:cs="TH SarabunPSK"/>
          <w:sz w:val="32"/>
          <w:szCs w:val="32"/>
        </w:rPr>
      </w:pPr>
      <w:r>
        <w:rPr>
          <w:rFonts w:ascii="TH SarabunPSK" w:hAnsi="TH SarabunPSK" w:cs="TH SarabunPSK" w:hint="cs"/>
          <w:sz w:val="32"/>
          <w:szCs w:val="32"/>
          <w:cs/>
        </w:rPr>
        <w:t>การสร้างสินค้าเพื่อสิ่งแวดล้อม ผู้ผลิตต้องมีความจริงใจในกระบวนการผลิตสินค้าอย่างแท้จริงและสามารถสื่อสารให้ประชาชนได้รับรู้และมั่นใจในคุณภาพ</w:t>
      </w:r>
    </w:p>
    <w:p w:rsidR="00DB5C71" w:rsidRDefault="00DB5C71" w:rsidP="00DB5C71">
      <w:pPr>
        <w:pStyle w:val="a4"/>
        <w:numPr>
          <w:ilvl w:val="0"/>
          <w:numId w:val="8"/>
        </w:numPr>
        <w:tabs>
          <w:tab w:val="left" w:pos="993"/>
        </w:tabs>
        <w:spacing w:after="0" w:line="240" w:lineRule="auto"/>
        <w:ind w:left="0" w:firstLine="720"/>
        <w:jc w:val="thaiDistribute"/>
        <w:rPr>
          <w:rFonts w:ascii="TH SarabunPSK" w:hAnsi="TH SarabunPSK" w:cs="TH SarabunPSK"/>
          <w:sz w:val="32"/>
          <w:szCs w:val="32"/>
        </w:rPr>
      </w:pPr>
      <w:r>
        <w:rPr>
          <w:rFonts w:ascii="TH SarabunPSK" w:hAnsi="TH SarabunPSK" w:cs="TH SarabunPSK" w:hint="cs"/>
          <w:sz w:val="32"/>
          <w:szCs w:val="32"/>
          <w:cs/>
        </w:rPr>
        <w:t>หน่วยงานหรือองค์กรควรตระหนักด้านสิ่งแวดล้อมเพื่อให้ประชาชนได้ปฏิบัติตาม</w:t>
      </w:r>
    </w:p>
    <w:bookmarkEnd w:id="4"/>
    <w:bookmarkEnd w:id="6"/>
    <w:p w:rsidR="00DB5C71" w:rsidRDefault="00DB5C71" w:rsidP="00DB5C71">
      <w:pPr>
        <w:pStyle w:val="a4"/>
        <w:spacing w:after="0" w:line="240" w:lineRule="auto"/>
        <w:rPr>
          <w:rFonts w:ascii="TH SarabunPSK" w:hAnsi="TH SarabunPSK" w:cs="TH SarabunPSK"/>
          <w:sz w:val="32"/>
          <w:szCs w:val="32"/>
        </w:rPr>
      </w:pPr>
    </w:p>
    <w:bookmarkEnd w:id="7"/>
    <w:p w:rsidR="00DB5C71" w:rsidRDefault="00DB5C71" w:rsidP="00DB5C71">
      <w:pPr>
        <w:rPr>
          <w:rFonts w:ascii="TH SarabunPSK" w:hAnsi="TH SarabunPSK" w:cs="TH SarabunPSK"/>
          <w:b/>
          <w:bCs/>
          <w:sz w:val="32"/>
          <w:szCs w:val="32"/>
        </w:rPr>
      </w:pPr>
      <w:r>
        <w:rPr>
          <w:rFonts w:ascii="TH SarabunPSK" w:hAnsi="TH SarabunPSK" w:cs="TH SarabunPSK"/>
          <w:b/>
          <w:bCs/>
          <w:sz w:val="32"/>
          <w:szCs w:val="32"/>
          <w:cs/>
        </w:rPr>
        <w:br w:type="page"/>
      </w:r>
      <w:r w:rsidRPr="000314D7">
        <w:rPr>
          <w:rFonts w:ascii="TH SarabunPSK" w:hAnsi="TH SarabunPSK" w:cs="TH SarabunPSK"/>
          <w:b/>
          <w:bCs/>
          <w:sz w:val="32"/>
          <w:szCs w:val="32"/>
          <w:cs/>
        </w:rPr>
        <w:lastRenderedPageBreak/>
        <w:t>กิตติกรรมประกาศ</w:t>
      </w:r>
    </w:p>
    <w:p w:rsidR="00DB5C71" w:rsidRDefault="00DB5C71" w:rsidP="00DB5C71">
      <w:pPr>
        <w:autoSpaceDE w:val="0"/>
        <w:autoSpaceDN w:val="0"/>
        <w:adjustRightInd w:val="0"/>
        <w:spacing w:after="0" w:line="240" w:lineRule="auto"/>
        <w:ind w:firstLine="720"/>
        <w:jc w:val="thaiDistribute"/>
        <w:rPr>
          <w:rFonts w:ascii="TH SarabunPSK" w:hAnsi="TH SarabunPSK" w:cs="TH SarabunPSK"/>
          <w:sz w:val="32"/>
          <w:szCs w:val="32"/>
        </w:rPr>
      </w:pPr>
      <w:r w:rsidRPr="000314D7">
        <w:rPr>
          <w:rFonts w:ascii="TH SarabunPSK" w:hAnsi="TH SarabunPSK" w:cs="TH SarabunPSK"/>
          <w:sz w:val="32"/>
          <w:szCs w:val="32"/>
          <w:cs/>
        </w:rPr>
        <w:t>งานวิจัยฉบับนี้สำเร็จลุล่วงไปด้วยดี</w:t>
      </w:r>
      <w:r w:rsidRPr="000314D7">
        <w:rPr>
          <w:rFonts w:ascii="TH SarabunPSK" w:hAnsi="TH SarabunPSK" w:cs="TH SarabunPSK"/>
          <w:sz w:val="32"/>
          <w:szCs w:val="32"/>
        </w:rPr>
        <w:t xml:space="preserve"> </w:t>
      </w:r>
      <w:r w:rsidRPr="000314D7">
        <w:rPr>
          <w:rFonts w:ascii="TH SarabunPSK" w:hAnsi="TH SarabunPSK" w:cs="TH SarabunPSK"/>
          <w:sz w:val="32"/>
          <w:szCs w:val="32"/>
          <w:cs/>
        </w:rPr>
        <w:t>เนื่องจากผู้วิจัยได้รับความช่วยเหลือ</w:t>
      </w:r>
      <w:r w:rsidRPr="000314D7">
        <w:rPr>
          <w:rFonts w:ascii="TH SarabunPSK" w:hAnsi="TH SarabunPSK" w:cs="TH SarabunPSK"/>
          <w:sz w:val="32"/>
          <w:szCs w:val="32"/>
        </w:rPr>
        <w:t xml:space="preserve"> </w:t>
      </w:r>
      <w:r w:rsidRPr="000314D7">
        <w:rPr>
          <w:rFonts w:ascii="TH SarabunPSK" w:hAnsi="TH SarabunPSK" w:cs="TH SarabunPSK"/>
          <w:sz w:val="32"/>
          <w:szCs w:val="32"/>
          <w:cs/>
        </w:rPr>
        <w:t>ดูแลเอาใจใส่เป็นอย่างดีจากหลายๆฝ่าย</w:t>
      </w:r>
      <w:r w:rsidRPr="000314D7">
        <w:rPr>
          <w:rFonts w:ascii="TH SarabunPSK" w:hAnsi="TH SarabunPSK" w:cs="TH SarabunPSK"/>
          <w:sz w:val="32"/>
          <w:szCs w:val="32"/>
        </w:rPr>
        <w:t xml:space="preserve"> </w:t>
      </w:r>
      <w:r w:rsidRPr="000314D7">
        <w:rPr>
          <w:rFonts w:ascii="TH SarabunPSK" w:hAnsi="TH SarabunPSK" w:cs="TH SarabunPSK"/>
          <w:sz w:val="32"/>
          <w:szCs w:val="32"/>
          <w:cs/>
        </w:rPr>
        <w:t>โดยเฉพาะ</w:t>
      </w:r>
      <w:r>
        <w:rPr>
          <w:rFonts w:ascii="TH SarabunPSK" w:hAnsi="TH SarabunPSK" w:cs="TH SarabunPSK" w:hint="cs"/>
          <w:sz w:val="32"/>
          <w:szCs w:val="32"/>
          <w:cs/>
        </w:rPr>
        <w:t>มหาวิทยาลัยที่ให้งบสนับสนุนงานวิจัยประจำปีการศึกษา  2557  เพื่อให้คณาจารย์ได้มีการพัฒนาทางด้านงานวิจัยพร้อมทั้งคณาจารย์ในคณะบริหารธุรกิจและการจัดการ  มหาวิทยาลัยราชภัฏอุบลราชธานี  ที่คอยดูแลเอาใจใส่ด้านงานวิจัย</w:t>
      </w:r>
      <w:r w:rsidRPr="000314D7">
        <w:rPr>
          <w:rFonts w:ascii="TH SarabunPSK" w:hAnsi="TH SarabunPSK" w:cs="TH SarabunPSK"/>
          <w:sz w:val="32"/>
          <w:szCs w:val="32"/>
          <w:cs/>
        </w:rPr>
        <w:t>ให้ข้อเสนอแนะ</w:t>
      </w:r>
      <w:r w:rsidRPr="000314D7">
        <w:rPr>
          <w:rFonts w:ascii="TH SarabunPSK" w:hAnsi="TH SarabunPSK" w:cs="TH SarabunPSK"/>
          <w:sz w:val="32"/>
          <w:szCs w:val="32"/>
        </w:rPr>
        <w:t xml:space="preserve"> </w:t>
      </w:r>
      <w:r w:rsidRPr="000314D7">
        <w:rPr>
          <w:rFonts w:ascii="TH SarabunPSK" w:hAnsi="TH SarabunPSK" w:cs="TH SarabunPSK"/>
          <w:sz w:val="32"/>
          <w:szCs w:val="32"/>
          <w:cs/>
        </w:rPr>
        <w:t>ติดตามความก้าวหน้าในการดำเนินการวิจัย</w:t>
      </w:r>
      <w:r w:rsidRPr="000314D7">
        <w:rPr>
          <w:rFonts w:ascii="TH SarabunPSK" w:hAnsi="TH SarabunPSK" w:cs="TH SarabunPSK"/>
          <w:sz w:val="32"/>
          <w:szCs w:val="32"/>
        </w:rPr>
        <w:t xml:space="preserve"> </w:t>
      </w:r>
      <w:r w:rsidRPr="000314D7">
        <w:rPr>
          <w:rFonts w:ascii="TH SarabunPSK" w:hAnsi="TH SarabunPSK" w:cs="TH SarabunPSK"/>
          <w:sz w:val="32"/>
          <w:szCs w:val="32"/>
          <w:cs/>
        </w:rPr>
        <w:t>ผู้วิจัยรู้สึกซาบซึ้งในความกรุณาเป็นอย่างยิ่ง</w:t>
      </w:r>
      <w:r w:rsidRPr="000314D7">
        <w:rPr>
          <w:rFonts w:ascii="TH SarabunPSK" w:hAnsi="TH SarabunPSK" w:cs="TH SarabunPSK"/>
          <w:sz w:val="32"/>
          <w:szCs w:val="32"/>
        </w:rPr>
        <w:t xml:space="preserve"> </w:t>
      </w:r>
      <w:r w:rsidRPr="000314D7">
        <w:rPr>
          <w:rFonts w:ascii="TH SarabunPSK" w:hAnsi="TH SarabunPSK" w:cs="TH SarabunPSK"/>
          <w:sz w:val="32"/>
          <w:szCs w:val="32"/>
          <w:cs/>
        </w:rPr>
        <w:t>และขอขอบพระคุณเป็นอย่างสูงไว้</w:t>
      </w:r>
      <w:r w:rsidRPr="000314D7">
        <w:rPr>
          <w:rFonts w:ascii="TH SarabunPSK" w:hAnsi="TH SarabunPSK" w:cs="TH SarabunPSK"/>
          <w:sz w:val="32"/>
          <w:szCs w:val="32"/>
        </w:rPr>
        <w:t xml:space="preserve"> </w:t>
      </w:r>
      <w:r w:rsidRPr="000314D7">
        <w:rPr>
          <w:rFonts w:ascii="TH SarabunPSK" w:hAnsi="TH SarabunPSK" w:cs="TH SarabunPSK"/>
          <w:sz w:val="32"/>
          <w:szCs w:val="32"/>
          <w:cs/>
        </w:rPr>
        <w:t>ณ</w:t>
      </w:r>
      <w:r w:rsidRPr="000314D7">
        <w:rPr>
          <w:rFonts w:ascii="TH SarabunPSK" w:hAnsi="TH SarabunPSK" w:cs="TH SarabunPSK"/>
          <w:sz w:val="32"/>
          <w:szCs w:val="32"/>
        </w:rPr>
        <w:t xml:space="preserve"> </w:t>
      </w:r>
      <w:r w:rsidRPr="000314D7">
        <w:rPr>
          <w:rFonts w:ascii="TH SarabunPSK" w:hAnsi="TH SarabunPSK" w:cs="TH SarabunPSK"/>
          <w:sz w:val="32"/>
          <w:szCs w:val="32"/>
          <w:cs/>
        </w:rPr>
        <w:t>โอกาสนี้นอกจากนี้ผู้วิจัยยังได้รับการช่วยเหลือและกำลังใจจากคุณพ่อ</w:t>
      </w:r>
      <w:r w:rsidRPr="000314D7">
        <w:rPr>
          <w:rFonts w:ascii="TH SarabunPSK" w:hAnsi="TH SarabunPSK" w:cs="TH SarabunPSK"/>
          <w:sz w:val="32"/>
          <w:szCs w:val="32"/>
        </w:rPr>
        <w:t xml:space="preserve"> </w:t>
      </w:r>
      <w:r w:rsidRPr="000314D7">
        <w:rPr>
          <w:rFonts w:ascii="TH SarabunPSK" w:hAnsi="TH SarabunPSK" w:cs="TH SarabunPSK"/>
          <w:sz w:val="32"/>
          <w:szCs w:val="32"/>
          <w:cs/>
        </w:rPr>
        <w:t>คุณแม่</w:t>
      </w:r>
      <w:r w:rsidRPr="000314D7">
        <w:rPr>
          <w:rFonts w:ascii="TH SarabunPSK" w:hAnsi="TH SarabunPSK" w:cs="TH SarabunPSK"/>
          <w:sz w:val="32"/>
          <w:szCs w:val="32"/>
        </w:rPr>
        <w:t xml:space="preserve"> </w:t>
      </w:r>
      <w:r w:rsidRPr="000314D7">
        <w:rPr>
          <w:rFonts w:ascii="TH SarabunPSK" w:hAnsi="TH SarabunPSK" w:cs="TH SarabunPSK"/>
          <w:sz w:val="32"/>
          <w:szCs w:val="32"/>
          <w:cs/>
        </w:rPr>
        <w:t>พี่น้องและเพื่อนๆ</w:t>
      </w:r>
      <w:r w:rsidRPr="000314D7">
        <w:rPr>
          <w:rFonts w:ascii="TH SarabunPSK" w:hAnsi="TH SarabunPSK" w:cs="TH SarabunPSK"/>
          <w:sz w:val="32"/>
          <w:szCs w:val="32"/>
        </w:rPr>
        <w:t xml:space="preserve"> </w:t>
      </w:r>
      <w:r w:rsidRPr="000314D7">
        <w:rPr>
          <w:rFonts w:ascii="TH SarabunPSK" w:hAnsi="TH SarabunPSK" w:cs="TH SarabunPSK"/>
          <w:sz w:val="32"/>
          <w:szCs w:val="32"/>
          <w:cs/>
        </w:rPr>
        <w:t>ตลอดจนบุคคล</w:t>
      </w:r>
      <w:proofErr w:type="spellStart"/>
      <w:r w:rsidRPr="000314D7">
        <w:rPr>
          <w:rFonts w:ascii="TH SarabunPSK" w:hAnsi="TH SarabunPSK" w:cs="TH SarabunPSK"/>
          <w:sz w:val="32"/>
          <w:szCs w:val="32"/>
          <w:cs/>
        </w:rPr>
        <w:t>ต่างๆ</w:t>
      </w:r>
      <w:proofErr w:type="spellEnd"/>
      <w:r>
        <w:rPr>
          <w:rFonts w:ascii="TH SarabunPSK" w:hAnsi="TH SarabunPSK" w:cs="TH SarabunPSK" w:hint="cs"/>
          <w:sz w:val="32"/>
          <w:szCs w:val="32"/>
          <w:cs/>
        </w:rPr>
        <w:t xml:space="preserve"> </w:t>
      </w:r>
      <w:r w:rsidRPr="000314D7">
        <w:rPr>
          <w:rFonts w:ascii="TH SarabunPSK" w:hAnsi="TH SarabunPSK" w:cs="TH SarabunPSK"/>
          <w:sz w:val="32"/>
          <w:szCs w:val="32"/>
          <w:cs/>
        </w:rPr>
        <w:t>ที่ให้ความช่วยเหลืออีกมาก</w:t>
      </w:r>
      <w:r w:rsidRPr="000314D7">
        <w:rPr>
          <w:rFonts w:ascii="TH SarabunPSK" w:hAnsi="TH SarabunPSK" w:cs="TH SarabunPSK"/>
          <w:sz w:val="32"/>
          <w:szCs w:val="32"/>
        </w:rPr>
        <w:t xml:space="preserve"> </w:t>
      </w:r>
      <w:r w:rsidRPr="000314D7">
        <w:rPr>
          <w:rFonts w:ascii="TH SarabunPSK" w:hAnsi="TH SarabunPSK" w:cs="TH SarabunPSK"/>
          <w:sz w:val="32"/>
          <w:szCs w:val="32"/>
          <w:cs/>
        </w:rPr>
        <w:t>ที่ผู้วิจัยไม่สามารถกล่าวนามได้หมดใน</w:t>
      </w:r>
      <w:proofErr w:type="spellStart"/>
      <w:r w:rsidRPr="000314D7">
        <w:rPr>
          <w:rFonts w:ascii="TH SarabunPSK" w:hAnsi="TH SarabunPSK" w:cs="TH SarabunPSK"/>
          <w:sz w:val="32"/>
          <w:szCs w:val="32"/>
          <w:cs/>
        </w:rPr>
        <w:t>ที่นี้</w:t>
      </w:r>
      <w:proofErr w:type="spellEnd"/>
      <w:r w:rsidRPr="000314D7">
        <w:rPr>
          <w:rFonts w:ascii="TH SarabunPSK" w:hAnsi="TH SarabunPSK" w:cs="TH SarabunPSK"/>
          <w:sz w:val="32"/>
          <w:szCs w:val="32"/>
        </w:rPr>
        <w:t xml:space="preserve"> </w:t>
      </w:r>
      <w:r w:rsidRPr="000314D7">
        <w:rPr>
          <w:rFonts w:ascii="TH SarabunPSK" w:hAnsi="TH SarabunPSK" w:cs="TH SarabunPSK"/>
          <w:sz w:val="32"/>
          <w:szCs w:val="32"/>
          <w:cs/>
        </w:rPr>
        <w:t>ผู้วิจัยรู้สึกซาบซึ้งในความกรุณาและความปรารถนาดีของทุกท่านเป็นอย่างยิ่ง</w:t>
      </w:r>
      <w:r w:rsidRPr="000314D7">
        <w:rPr>
          <w:rFonts w:ascii="TH SarabunPSK" w:hAnsi="TH SarabunPSK" w:cs="TH SarabunPSK"/>
          <w:sz w:val="32"/>
          <w:szCs w:val="32"/>
        </w:rPr>
        <w:t xml:space="preserve"> </w:t>
      </w:r>
      <w:r w:rsidRPr="000314D7">
        <w:rPr>
          <w:rFonts w:ascii="TH SarabunPSK" w:hAnsi="TH SarabunPSK" w:cs="TH SarabunPSK"/>
          <w:sz w:val="32"/>
          <w:szCs w:val="32"/>
          <w:cs/>
        </w:rPr>
        <w:t>จึงกราบขอบพระคุณและขอบคุณไว้ในโอกาสนี้</w:t>
      </w:r>
    </w:p>
    <w:p w:rsidR="00DB5C71" w:rsidRPr="000314D7" w:rsidRDefault="00DB5C71" w:rsidP="00DB5C71">
      <w:pPr>
        <w:autoSpaceDE w:val="0"/>
        <w:autoSpaceDN w:val="0"/>
        <w:adjustRightInd w:val="0"/>
        <w:spacing w:after="0" w:line="240" w:lineRule="auto"/>
        <w:ind w:firstLine="720"/>
        <w:jc w:val="thaiDistribute"/>
        <w:rPr>
          <w:rFonts w:ascii="TH SarabunPSK" w:hAnsi="TH SarabunPSK" w:cs="TH SarabunPSK"/>
          <w:sz w:val="32"/>
          <w:szCs w:val="32"/>
        </w:rPr>
      </w:pPr>
    </w:p>
    <w:p w:rsidR="00DB5C71" w:rsidRPr="00937D0D" w:rsidRDefault="00DB5C71" w:rsidP="00DB5C71">
      <w:pPr>
        <w:spacing w:before="120" w:after="120" w:line="240" w:lineRule="auto"/>
        <w:rPr>
          <w:rFonts w:ascii="TH SarabunPSK" w:hAnsi="TH SarabunPSK" w:cs="TH SarabunPSK"/>
          <w:b/>
          <w:bCs/>
          <w:sz w:val="32"/>
          <w:szCs w:val="32"/>
          <w:cs/>
        </w:rPr>
      </w:pPr>
      <w:r w:rsidRPr="00937D0D">
        <w:rPr>
          <w:rFonts w:ascii="TH SarabunPSK" w:hAnsi="TH SarabunPSK" w:cs="TH SarabunPSK"/>
          <w:b/>
          <w:bCs/>
          <w:sz w:val="32"/>
          <w:szCs w:val="32"/>
          <w:cs/>
        </w:rPr>
        <w:t>เอกสารอ้างอิง</w:t>
      </w:r>
    </w:p>
    <w:p w:rsidR="00DB5C71" w:rsidRDefault="00DB5C71" w:rsidP="00DB5C71">
      <w:pPr>
        <w:tabs>
          <w:tab w:val="left" w:pos="993"/>
        </w:tabs>
        <w:spacing w:after="0" w:line="240" w:lineRule="auto"/>
        <w:jc w:val="thaiDistribute"/>
        <w:rPr>
          <w:rFonts w:ascii="TH SarabunPSK" w:hAnsi="TH SarabunPSK" w:cs="TH SarabunPSK"/>
          <w:sz w:val="32"/>
          <w:szCs w:val="32"/>
        </w:rPr>
      </w:pPr>
      <w:r w:rsidRPr="004D617E">
        <w:rPr>
          <w:rFonts w:ascii="TH SarabunPSK" w:hAnsi="TH SarabunPSK" w:cs="TH SarabunPSK"/>
          <w:sz w:val="32"/>
          <w:szCs w:val="32"/>
          <w:cs/>
        </w:rPr>
        <w:t xml:space="preserve">กรมการปกครอง.  (2556).  กระทรวงมหาดไทย.  </w:t>
      </w:r>
      <w:r w:rsidRPr="004D617E">
        <w:rPr>
          <w:rFonts w:ascii="TH SarabunPSK" w:hAnsi="TH SarabunPSK" w:cs="TH SarabunPSK"/>
          <w:b/>
          <w:bCs/>
          <w:sz w:val="32"/>
          <w:szCs w:val="32"/>
          <w:cs/>
        </w:rPr>
        <w:t>ข้อมูลประชากรในประเทศไทย.</w:t>
      </w:r>
      <w:r w:rsidRPr="004D617E">
        <w:rPr>
          <w:rFonts w:ascii="TH SarabunPSK" w:hAnsi="TH SarabunPSK" w:cs="TH SarabunPSK"/>
          <w:sz w:val="32"/>
          <w:szCs w:val="32"/>
          <w:cs/>
        </w:rPr>
        <w:t xml:space="preserve">  (ข้อมูลออนไลน์)</w:t>
      </w:r>
      <w:r>
        <w:rPr>
          <w:rFonts w:ascii="TH SarabunPSK" w:hAnsi="TH SarabunPSK" w:cs="TH SarabunPSK"/>
          <w:sz w:val="32"/>
          <w:szCs w:val="32"/>
        </w:rPr>
        <w:t>.</w:t>
      </w:r>
    </w:p>
    <w:p w:rsidR="00DB5C71" w:rsidRDefault="00DB5C71" w:rsidP="00DB5C71">
      <w:pPr>
        <w:tabs>
          <w:tab w:val="left" w:pos="993"/>
        </w:tabs>
        <w:spacing w:after="0" w:line="240" w:lineRule="auto"/>
        <w:ind w:left="709" w:hanging="709"/>
        <w:jc w:val="thaiDistribute"/>
        <w:rPr>
          <w:rFonts w:ascii="TH SarabunPSK" w:hAnsi="TH SarabunPSK" w:cs="TH SarabunPSK"/>
          <w:color w:val="000000" w:themeColor="text1"/>
          <w:sz w:val="32"/>
          <w:szCs w:val="32"/>
        </w:rPr>
      </w:pPr>
      <w:r w:rsidRPr="0066358E">
        <w:rPr>
          <w:rFonts w:ascii="TH SarabunPSK" w:hAnsi="TH SarabunPSK" w:cs="TH SarabunPSK"/>
          <w:sz w:val="32"/>
          <w:szCs w:val="32"/>
          <w:cs/>
        </w:rPr>
        <w:t>ทวีศักดิ์  ดินประภา.  (2549).</w:t>
      </w:r>
      <w:r w:rsidRPr="0066358E">
        <w:rPr>
          <w:rFonts w:ascii="TH SarabunPSK" w:hAnsi="TH SarabunPSK" w:cs="TH SarabunPSK"/>
          <w:color w:val="000000" w:themeColor="text1"/>
          <w:sz w:val="32"/>
          <w:szCs w:val="32"/>
          <w:cs/>
        </w:rPr>
        <w:t xml:space="preserve">  </w:t>
      </w:r>
      <w:r>
        <w:fldChar w:fldCharType="begin"/>
      </w:r>
      <w:r>
        <w:instrText xml:space="preserve"> HYPERLINK "http://libsearch.nida.ac.th/ipac20/ipac.jsp?session=14NK4O0791706.66401&amp;profile=main&amp;uri=search=TL@%21%E0%B8%9B%E0%B8%B1%E0%B8%88%E0%B8%88%E0%B8%B1%E0%B8%A2%E0%B8%97%E0%B8%B5%E0%B9%88%E0%B8%A1%E0%B8%B5%E0%B8%AD%E0%B8%B4%E0%B8%97%E0%B8%98%E0%B8%B4%E0%B8%9E%E0%B8%A5%E0%B8%95%E0%B9%88%E0%B8%AD%E0%B8%81%E0%B8%B2%E0%B8%A3%E0%B8%95%E0%B8%B1%E0%B8%94%E0%B8%AA%E0%B8%B4%E0%B8%99%E0%B9%83%E0%B8%88%E0%B9%80%E0%B8%A5%E0%B8%B7%E0%B8%AD%E0%B8%81%E0%B8%8B%E0%B8%B7%E0%B9%89%E0%B8%AD%E0%B8%9C%E0%B8%A5%E0%B8%B4%E0%B8%95%E0%B8%A0%E0%B8%B1%E0%B8%93%E0%B8%91%E0%B9%8C%E0%B8%AA%E0%B8%B5%E0%B9%80%E0%B8%82%E0%B8%B5%E0%B8%A2%E0%B8%A7%E0%B8%82%E0%B8%AD%E0%B8%87%E0%B8%84%E0%B8%99%E0%B8%A7%E0%B8%B1%E0%B8%A2%E0%B8%97%E0%B8%B3%E0%B8%87%E0%B8%B2%E0%B8%99%E0%B9%83%E0%B8%99%E0%B9%80%E0%B8%82%E0%B8%95%E0%B8%9B%E0%B8%97%E0%B8%B8%E0%B8%A1%E0%B8%A7&amp;term=&amp;aspect=basic_search&amp;menu=search&amp;source=202.28.16.20@%21nidadb" \o "</w:instrText>
      </w:r>
      <w:r>
        <w:rPr>
          <w:cs/>
        </w:rPr>
        <w:instrText xml:space="preserve">ปัจจัยที่มีอิทธิพลต่อการตัดสินใจเลือกซื้อผลิตภัณฑ์สีเขียวของคนวัยทำงานในเขตปทุมวัน กรุงเทพมหานคร = </w:instrText>
      </w:r>
      <w:r>
        <w:instrText xml:space="preserve">Influential factors on the purchase decision of green products : a case study of workers in Pathoomwan, Bangkok /" </w:instrText>
      </w:r>
      <w:r>
        <w:fldChar w:fldCharType="separate"/>
      </w:r>
      <w:r w:rsidRPr="0066358E">
        <w:rPr>
          <w:rStyle w:val="a8"/>
          <w:rFonts w:ascii="TH SarabunPSK" w:hAnsi="TH SarabunPSK" w:cs="TH SarabunPSK"/>
          <w:b/>
          <w:bCs/>
          <w:color w:val="000000" w:themeColor="text1"/>
          <w:sz w:val="32"/>
          <w:szCs w:val="32"/>
          <w:cs/>
        </w:rPr>
        <w:t>ปัจจัย</w:t>
      </w:r>
      <w:r w:rsidRPr="0066358E">
        <w:rPr>
          <w:rStyle w:val="a8"/>
          <w:rFonts w:ascii="TH SarabunPSK" w:hAnsi="TH SarabunPSK" w:cs="TH SarabunPSK"/>
          <w:b/>
          <w:bCs/>
          <w:color w:val="000000" w:themeColor="text1"/>
          <w:sz w:val="32"/>
          <w:szCs w:val="32"/>
        </w:rPr>
        <w:t xml:space="preserve"> </w:t>
      </w:r>
      <w:r w:rsidRPr="0066358E">
        <w:rPr>
          <w:rStyle w:val="a8"/>
          <w:rFonts w:ascii="TH SarabunPSK" w:hAnsi="TH SarabunPSK" w:cs="TH SarabunPSK"/>
          <w:b/>
          <w:bCs/>
          <w:color w:val="000000" w:themeColor="text1"/>
          <w:sz w:val="32"/>
          <w:szCs w:val="32"/>
          <w:cs/>
        </w:rPr>
        <w:t>ที่มีอิทธิพลต่อการตัดสินใจเลือกซื้อผลิตภัณฑ์สีเขียวของคนวัยทำงานในเขต</w:t>
      </w:r>
      <w:r w:rsidRPr="0066358E">
        <w:rPr>
          <w:rStyle w:val="a8"/>
          <w:rFonts w:ascii="TH SarabunPSK" w:hAnsi="TH SarabunPSK" w:cs="TH SarabunPSK"/>
          <w:b/>
          <w:bCs/>
          <w:color w:val="000000" w:themeColor="text1"/>
          <w:sz w:val="32"/>
          <w:szCs w:val="32"/>
        </w:rPr>
        <w:t xml:space="preserve"> </w:t>
      </w:r>
      <w:r w:rsidRPr="0066358E">
        <w:rPr>
          <w:rStyle w:val="a8"/>
          <w:rFonts w:ascii="TH SarabunPSK" w:hAnsi="TH SarabunPSK" w:cs="TH SarabunPSK"/>
          <w:b/>
          <w:bCs/>
          <w:color w:val="000000" w:themeColor="text1"/>
          <w:sz w:val="32"/>
          <w:szCs w:val="32"/>
          <w:cs/>
        </w:rPr>
        <w:t>ปทุมวัน กรุงเทพมหานคร</w:t>
      </w:r>
      <w:r w:rsidRPr="0066358E">
        <w:rPr>
          <w:rStyle w:val="a8"/>
          <w:rFonts w:ascii="TH SarabunPSK" w:hAnsi="TH SarabunPSK" w:cs="TH SarabunPSK"/>
          <w:b/>
          <w:bCs/>
          <w:color w:val="000000" w:themeColor="text1"/>
          <w:sz w:val="32"/>
          <w:szCs w:val="32"/>
        </w:rPr>
        <w:t>.</w:t>
      </w:r>
      <w:r w:rsidRPr="0066358E">
        <w:rPr>
          <w:rStyle w:val="a8"/>
          <w:rFonts w:ascii="TH SarabunPSK" w:hAnsi="TH SarabunPSK" w:cs="TH SarabunPSK"/>
          <w:color w:val="000000" w:themeColor="text1"/>
          <w:sz w:val="32"/>
          <w:szCs w:val="32"/>
        </w:rPr>
        <w:t xml:space="preserve"> </w:t>
      </w:r>
      <w:r>
        <w:rPr>
          <w:rStyle w:val="a8"/>
          <w:rFonts w:ascii="TH SarabunPSK" w:hAnsi="TH SarabunPSK" w:cs="TH SarabunPSK"/>
          <w:color w:val="000000" w:themeColor="text1"/>
          <w:sz w:val="32"/>
          <w:szCs w:val="32"/>
          <w:u w:val="none"/>
        </w:rPr>
        <w:fldChar w:fldCharType="end"/>
      </w:r>
      <w:r w:rsidRPr="0066358E">
        <w:rPr>
          <w:rFonts w:ascii="TH SarabunPSK" w:hAnsi="TH SarabunPSK" w:cs="TH SarabunPSK"/>
          <w:sz w:val="32"/>
          <w:szCs w:val="32"/>
          <w:cs/>
        </w:rPr>
        <w:t>กรุงเทพฯ  : สำนักพัฒนาบัณฑิตศึกษา สถาบันบัณฑิต</w:t>
      </w:r>
      <w:proofErr w:type="spellStart"/>
      <w:r w:rsidRPr="0066358E">
        <w:rPr>
          <w:rFonts w:ascii="TH SarabunPSK" w:hAnsi="TH SarabunPSK" w:cs="TH SarabunPSK"/>
          <w:sz w:val="32"/>
          <w:szCs w:val="32"/>
          <w:cs/>
        </w:rPr>
        <w:t>พัฒ</w:t>
      </w:r>
      <w:proofErr w:type="spellEnd"/>
      <w:r w:rsidRPr="0066358E">
        <w:rPr>
          <w:rFonts w:ascii="TH SarabunPSK" w:hAnsi="TH SarabunPSK" w:cs="TH SarabunPSK"/>
          <w:sz w:val="32"/>
          <w:szCs w:val="32"/>
          <w:cs/>
        </w:rPr>
        <w:t>นบริหารศาสตร์</w:t>
      </w:r>
      <w:r w:rsidRPr="0066358E">
        <w:rPr>
          <w:rFonts w:ascii="TH SarabunPSK" w:hAnsi="TH SarabunPSK" w:cs="TH SarabunPSK"/>
          <w:color w:val="000000" w:themeColor="text1"/>
          <w:sz w:val="32"/>
          <w:szCs w:val="32"/>
        </w:rPr>
        <w:t>.</w:t>
      </w:r>
      <w:r w:rsidRPr="0066358E">
        <w:rPr>
          <w:rFonts w:ascii="TH SarabunPSK" w:hAnsi="TH SarabunPSK" w:cs="TH SarabunPSK"/>
          <w:sz w:val="32"/>
          <w:szCs w:val="32"/>
          <w:cs/>
        </w:rPr>
        <w:t>สารนิพนธ์คณะพัฒนาสังคมและสิ่งแวดล้อม สถาบันบัณฑิต</w:t>
      </w:r>
      <w:proofErr w:type="spellStart"/>
      <w:r w:rsidRPr="0066358E">
        <w:rPr>
          <w:rFonts w:ascii="TH SarabunPSK" w:hAnsi="TH SarabunPSK" w:cs="TH SarabunPSK"/>
          <w:sz w:val="32"/>
          <w:szCs w:val="32"/>
          <w:cs/>
        </w:rPr>
        <w:t>พัฒ</w:t>
      </w:r>
      <w:proofErr w:type="spellEnd"/>
      <w:r w:rsidRPr="0066358E">
        <w:rPr>
          <w:rFonts w:ascii="TH SarabunPSK" w:hAnsi="TH SarabunPSK" w:cs="TH SarabunPSK"/>
          <w:sz w:val="32"/>
          <w:szCs w:val="32"/>
          <w:cs/>
        </w:rPr>
        <w:t>นบริหารศาสตร์</w:t>
      </w:r>
      <w:r>
        <w:rPr>
          <w:rFonts w:ascii="TH SarabunPSK" w:hAnsi="TH SarabunPSK" w:cs="TH SarabunPSK"/>
          <w:color w:val="000000" w:themeColor="text1"/>
          <w:sz w:val="32"/>
          <w:szCs w:val="32"/>
        </w:rPr>
        <w:t>.</w:t>
      </w:r>
    </w:p>
    <w:p w:rsidR="00DB5C71" w:rsidRPr="0066358E" w:rsidRDefault="00DB5C71" w:rsidP="00DB5C71">
      <w:pPr>
        <w:tabs>
          <w:tab w:val="left" w:pos="993"/>
        </w:tabs>
        <w:spacing w:after="0" w:line="240" w:lineRule="auto"/>
        <w:ind w:left="709" w:hanging="709"/>
        <w:jc w:val="thaiDistribute"/>
        <w:rPr>
          <w:rFonts w:ascii="TH SarabunPSK" w:hAnsi="TH SarabunPSK" w:cs="TH SarabunPSK"/>
          <w:color w:val="000000" w:themeColor="text1"/>
          <w:sz w:val="32"/>
          <w:szCs w:val="32"/>
        </w:rPr>
      </w:pPr>
      <w:r w:rsidRPr="0066358E">
        <w:rPr>
          <w:rFonts w:ascii="TH SarabunPSK" w:hAnsi="TH SarabunPSK" w:cs="TH SarabunPSK"/>
          <w:sz w:val="32"/>
          <w:szCs w:val="32"/>
          <w:cs/>
        </w:rPr>
        <w:t xml:space="preserve">นงนุช  อิ่มพิทักษ์.  (2540).  </w:t>
      </w:r>
      <w:r w:rsidRPr="0066358E">
        <w:rPr>
          <w:rFonts w:ascii="TH SarabunPSK" w:hAnsi="TH SarabunPSK" w:cs="TH SarabunPSK"/>
          <w:b/>
          <w:bCs/>
          <w:sz w:val="32"/>
          <w:szCs w:val="32"/>
          <w:cs/>
        </w:rPr>
        <w:t>การยอมรับผลิตภัณฑ์เพื่อสิ่งแวดล้อมของนักศึกษาวิทยาลัยพยาบาล</w:t>
      </w:r>
      <w:r w:rsidRPr="0066358E">
        <w:rPr>
          <w:rFonts w:ascii="TH SarabunPSK" w:hAnsi="TH SarabunPSK" w:cs="TH SarabunPSK"/>
          <w:b/>
          <w:bCs/>
          <w:sz w:val="32"/>
          <w:szCs w:val="32"/>
        </w:rPr>
        <w:t xml:space="preserve"> </w:t>
      </w:r>
      <w:r w:rsidRPr="0066358E">
        <w:rPr>
          <w:rFonts w:ascii="TH SarabunPSK" w:hAnsi="TH SarabunPSK" w:cs="TH SarabunPSK"/>
          <w:b/>
          <w:bCs/>
          <w:sz w:val="32"/>
          <w:szCs w:val="32"/>
          <w:cs/>
        </w:rPr>
        <w:t>สังกัดกระทรวงสาธารณสุข : กรณีศึกษา</w:t>
      </w:r>
      <w:r w:rsidRPr="0066358E">
        <w:rPr>
          <w:rFonts w:ascii="TH SarabunPSK" w:hAnsi="TH SarabunPSK" w:cs="TH SarabunPSK"/>
          <w:b/>
          <w:bCs/>
          <w:sz w:val="32"/>
          <w:szCs w:val="32"/>
        </w:rPr>
        <w:t xml:space="preserve"> </w:t>
      </w:r>
      <w:r w:rsidRPr="0066358E">
        <w:rPr>
          <w:rFonts w:ascii="TH SarabunPSK" w:hAnsi="TH SarabunPSK" w:cs="TH SarabunPSK"/>
          <w:b/>
          <w:bCs/>
          <w:sz w:val="32"/>
          <w:szCs w:val="32"/>
          <w:cs/>
        </w:rPr>
        <w:t>วิทยาลัยพยาบาลในเขตภาคกลางและภาคตะวันออก</w:t>
      </w:r>
      <w:r w:rsidRPr="0066358E">
        <w:rPr>
          <w:rFonts w:ascii="TH SarabunPSK" w:hAnsi="TH SarabunPSK" w:cs="TH SarabunPSK"/>
          <w:sz w:val="32"/>
          <w:szCs w:val="32"/>
          <w:cs/>
        </w:rPr>
        <w:t xml:space="preserve">  กรุงเทพฯ</w:t>
      </w:r>
      <w:r>
        <w:rPr>
          <w:rFonts w:ascii="TH SarabunPSK" w:hAnsi="TH SarabunPSK" w:cs="TH SarabunPSK" w:hint="cs"/>
          <w:sz w:val="32"/>
          <w:szCs w:val="32"/>
          <w:cs/>
        </w:rPr>
        <w:t xml:space="preserve">  </w:t>
      </w:r>
      <w:r w:rsidRPr="0066358E">
        <w:rPr>
          <w:rFonts w:ascii="TH SarabunPSK" w:hAnsi="TH SarabunPSK" w:cs="TH SarabunPSK"/>
          <w:sz w:val="32"/>
          <w:szCs w:val="32"/>
          <w:cs/>
        </w:rPr>
        <w:t>: มหาวิทยาลัยมหิดล.</w:t>
      </w:r>
    </w:p>
    <w:p w:rsidR="00DB5C71" w:rsidRPr="004D617E" w:rsidRDefault="00DB5C71" w:rsidP="00DB5C71">
      <w:pPr>
        <w:autoSpaceDE w:val="0"/>
        <w:autoSpaceDN w:val="0"/>
        <w:adjustRightInd w:val="0"/>
        <w:spacing w:after="0" w:line="240" w:lineRule="auto"/>
        <w:ind w:left="709" w:hanging="709"/>
        <w:jc w:val="thaiDistribute"/>
        <w:rPr>
          <w:rFonts w:ascii="TH SarabunPSK" w:eastAsia="CordiaNew" w:hAnsi="TH SarabunPSK" w:cs="TH SarabunPSK"/>
          <w:sz w:val="32"/>
          <w:szCs w:val="32"/>
        </w:rPr>
      </w:pPr>
      <w:r w:rsidRPr="004D617E">
        <w:rPr>
          <w:rFonts w:ascii="TH SarabunPSK" w:eastAsia="CordiaNew" w:hAnsi="TH SarabunPSK" w:cs="TH SarabunPSK"/>
          <w:sz w:val="32"/>
          <w:szCs w:val="32"/>
          <w:cs/>
        </w:rPr>
        <w:t xml:space="preserve">ลัดดาวัลย์  กิตตินนท์.  (2546).  </w:t>
      </w:r>
      <w:r w:rsidRPr="004D617E">
        <w:rPr>
          <w:rFonts w:ascii="TH SarabunPSK" w:eastAsia="CordiaNew" w:hAnsi="TH SarabunPSK" w:cs="TH SarabunPSK"/>
          <w:b/>
          <w:bCs/>
          <w:sz w:val="32"/>
          <w:szCs w:val="32"/>
          <w:cs/>
        </w:rPr>
        <w:t>ทัศนคติของผู้บริโภคที่มีผลต่อบรรจุภัณฑ์เพื่อสิ่งแวดล้อมในเขตกรุงเทพมหานคร</w:t>
      </w:r>
      <w:r w:rsidRPr="004D617E">
        <w:rPr>
          <w:rFonts w:ascii="TH SarabunPSK" w:eastAsia="CordiaNew" w:hAnsi="TH SarabunPSK" w:cs="TH SarabunPSK"/>
          <w:sz w:val="32"/>
          <w:szCs w:val="32"/>
          <w:cs/>
        </w:rPr>
        <w:t>.  วิทยานิพนธ์ปริญญามหาบัณฑิต.  สาขาการจัดการ บัณฑิตวิทยาลัย  มหาวิทยาลัยศรีนครินทรวิ</w:t>
      </w:r>
      <w:proofErr w:type="spellStart"/>
      <w:r w:rsidRPr="004D617E">
        <w:rPr>
          <w:rFonts w:ascii="TH SarabunPSK" w:eastAsia="CordiaNew" w:hAnsi="TH SarabunPSK" w:cs="TH SarabunPSK"/>
          <w:sz w:val="32"/>
          <w:szCs w:val="32"/>
          <w:cs/>
        </w:rPr>
        <w:t>โร</w:t>
      </w:r>
      <w:proofErr w:type="spellEnd"/>
      <w:r w:rsidRPr="004D617E">
        <w:rPr>
          <w:rFonts w:ascii="TH SarabunPSK" w:eastAsia="CordiaNew" w:hAnsi="TH SarabunPSK" w:cs="TH SarabunPSK"/>
          <w:sz w:val="32"/>
          <w:szCs w:val="32"/>
          <w:cs/>
        </w:rPr>
        <w:t>ฒ.</w:t>
      </w:r>
    </w:p>
    <w:p w:rsidR="00DB5C71" w:rsidRPr="004D617E" w:rsidRDefault="00DB5C71" w:rsidP="00DB5C71">
      <w:pPr>
        <w:autoSpaceDE w:val="0"/>
        <w:autoSpaceDN w:val="0"/>
        <w:adjustRightInd w:val="0"/>
        <w:spacing w:after="0" w:line="240" w:lineRule="auto"/>
        <w:ind w:left="709" w:hanging="709"/>
        <w:jc w:val="thaiDistribute"/>
        <w:rPr>
          <w:rFonts w:ascii="TH SarabunPSK" w:hAnsi="TH SarabunPSK" w:cs="TH SarabunPSK"/>
          <w:b/>
          <w:bCs/>
          <w:sz w:val="32"/>
          <w:szCs w:val="32"/>
        </w:rPr>
      </w:pPr>
      <w:r w:rsidRPr="004D617E">
        <w:rPr>
          <w:rFonts w:ascii="TH SarabunPSK" w:hAnsi="TH SarabunPSK" w:cs="TH SarabunPSK"/>
          <w:sz w:val="32"/>
          <w:szCs w:val="32"/>
          <w:cs/>
        </w:rPr>
        <w:t>สมรัฐ</w:t>
      </w:r>
      <w:r w:rsidRPr="004D617E">
        <w:rPr>
          <w:rFonts w:ascii="TH SarabunPSK" w:hAnsi="TH SarabunPSK" w:cs="TH SarabunPSK"/>
          <w:sz w:val="32"/>
          <w:szCs w:val="32"/>
        </w:rPr>
        <w:t xml:space="preserve"> </w:t>
      </w:r>
      <w:r w:rsidRPr="004D617E">
        <w:rPr>
          <w:rFonts w:ascii="TH SarabunPSK" w:hAnsi="TH SarabunPSK" w:cs="TH SarabunPSK"/>
          <w:sz w:val="32"/>
          <w:szCs w:val="32"/>
          <w:cs/>
        </w:rPr>
        <w:t xml:space="preserve">บุรีรัตน์.  </w:t>
      </w:r>
      <w:r w:rsidRPr="004D617E">
        <w:rPr>
          <w:rFonts w:ascii="TH SarabunPSK" w:hAnsi="TH SarabunPSK" w:cs="TH SarabunPSK"/>
          <w:sz w:val="32"/>
          <w:szCs w:val="32"/>
        </w:rPr>
        <w:t xml:space="preserve">(2552).  </w:t>
      </w:r>
      <w:r w:rsidRPr="004D617E">
        <w:rPr>
          <w:rFonts w:ascii="TH SarabunPSK" w:hAnsi="TH SarabunPSK" w:cs="TH SarabunPSK"/>
          <w:b/>
          <w:bCs/>
          <w:sz w:val="32"/>
          <w:szCs w:val="32"/>
          <w:cs/>
        </w:rPr>
        <w:t>ได้ศึกษาทัศนคติของผู้บริโภควัยรุ่นต่อผลิตภัณฑ์เพื่อสิ่งแวดล้อมในกรุงเทพมหานคร</w:t>
      </w:r>
      <w:r w:rsidRPr="004D617E">
        <w:rPr>
          <w:rFonts w:ascii="TH SarabunPSK" w:hAnsi="TH SarabunPSK" w:cs="TH SarabunPSK"/>
          <w:b/>
          <w:bCs/>
          <w:sz w:val="32"/>
          <w:szCs w:val="32"/>
        </w:rPr>
        <w:t xml:space="preserve"> </w:t>
      </w:r>
      <w:r w:rsidRPr="004D617E">
        <w:rPr>
          <w:rFonts w:ascii="TH SarabunPSK" w:hAnsi="TH SarabunPSK" w:cs="TH SarabunPSK"/>
          <w:b/>
          <w:bCs/>
          <w:sz w:val="32"/>
          <w:szCs w:val="32"/>
          <w:cs/>
        </w:rPr>
        <w:t>วัตถุประสงค์เพื่อศึกษาทัศนคติของผู้บริโภควัยรุ่นต่อผลิตภัณฑ์เพื่อสิ่งแวดล้อมในกรุงเทพมหานคร</w:t>
      </w:r>
      <w:r>
        <w:rPr>
          <w:rFonts w:ascii="TH SarabunPSK" w:hAnsi="TH SarabunPSK" w:cs="TH SarabunPSK"/>
          <w:b/>
          <w:bCs/>
          <w:sz w:val="32"/>
          <w:szCs w:val="32"/>
        </w:rPr>
        <w:t>.</w:t>
      </w:r>
    </w:p>
    <w:p w:rsidR="00DB5C71" w:rsidRPr="004D617E" w:rsidRDefault="00DB5C71" w:rsidP="00DB5C71">
      <w:pPr>
        <w:autoSpaceDE w:val="0"/>
        <w:autoSpaceDN w:val="0"/>
        <w:adjustRightInd w:val="0"/>
        <w:spacing w:after="0" w:line="240" w:lineRule="auto"/>
        <w:ind w:left="709" w:hanging="709"/>
        <w:jc w:val="thaiDistribute"/>
        <w:rPr>
          <w:rFonts w:ascii="TH SarabunPSK" w:hAnsi="TH SarabunPSK" w:cs="TH SarabunPSK"/>
          <w:sz w:val="32"/>
          <w:szCs w:val="32"/>
        </w:rPr>
      </w:pPr>
      <w:proofErr w:type="spellStart"/>
      <w:r w:rsidRPr="004D617E">
        <w:rPr>
          <w:rFonts w:ascii="TH SarabunPSK" w:hAnsi="TH SarabunPSK" w:cs="TH SarabunPSK"/>
          <w:sz w:val="32"/>
          <w:szCs w:val="32"/>
          <w:cs/>
        </w:rPr>
        <w:t>ศิริวรร</w:t>
      </w:r>
      <w:proofErr w:type="spellEnd"/>
      <w:r w:rsidRPr="004D617E">
        <w:rPr>
          <w:rFonts w:ascii="TH SarabunPSK" w:hAnsi="TH SarabunPSK" w:cs="TH SarabunPSK"/>
          <w:sz w:val="32"/>
          <w:szCs w:val="32"/>
          <w:cs/>
        </w:rPr>
        <w:t>ณ</w:t>
      </w:r>
      <w:r w:rsidRPr="004D617E">
        <w:rPr>
          <w:rFonts w:ascii="TH SarabunPSK" w:hAnsi="TH SarabunPSK" w:cs="TH SarabunPSK"/>
          <w:sz w:val="32"/>
          <w:szCs w:val="32"/>
        </w:rPr>
        <w:t xml:space="preserve"> </w:t>
      </w:r>
      <w:r w:rsidRPr="004D617E">
        <w:rPr>
          <w:rFonts w:ascii="TH SarabunPSK" w:hAnsi="TH SarabunPSK" w:cs="TH SarabunPSK"/>
          <w:sz w:val="32"/>
          <w:szCs w:val="32"/>
          <w:cs/>
        </w:rPr>
        <w:t>เสรีรัตน์</w:t>
      </w:r>
      <w:r w:rsidRPr="004D617E">
        <w:rPr>
          <w:rFonts w:ascii="TH SarabunPSK" w:hAnsi="TH SarabunPSK" w:cs="TH SarabunPSK"/>
          <w:sz w:val="32"/>
          <w:szCs w:val="32"/>
        </w:rPr>
        <w:t xml:space="preserve"> </w:t>
      </w:r>
      <w:r w:rsidRPr="004D617E">
        <w:rPr>
          <w:rFonts w:ascii="TH SarabunPSK" w:hAnsi="TH SarabunPSK" w:cs="TH SarabunPSK"/>
          <w:sz w:val="32"/>
          <w:szCs w:val="32"/>
          <w:cs/>
        </w:rPr>
        <w:t>และปริญลัก</w:t>
      </w:r>
      <w:proofErr w:type="spellStart"/>
      <w:r w:rsidRPr="004D617E">
        <w:rPr>
          <w:rFonts w:ascii="TH SarabunPSK" w:hAnsi="TH SarabunPSK" w:cs="TH SarabunPSK"/>
          <w:sz w:val="32"/>
          <w:szCs w:val="32"/>
          <w:cs/>
        </w:rPr>
        <w:t>ษิ</w:t>
      </w:r>
      <w:proofErr w:type="spellEnd"/>
      <w:r w:rsidRPr="004D617E">
        <w:rPr>
          <w:rFonts w:ascii="TH SarabunPSK" w:hAnsi="TH SarabunPSK" w:cs="TH SarabunPSK"/>
          <w:sz w:val="32"/>
          <w:szCs w:val="32"/>
          <w:cs/>
        </w:rPr>
        <w:t>ตานนท์</w:t>
      </w:r>
      <w:r w:rsidRPr="004D617E">
        <w:rPr>
          <w:rFonts w:ascii="TH SarabunPSK" w:hAnsi="TH SarabunPSK" w:cs="TH SarabunPSK"/>
          <w:sz w:val="32"/>
          <w:szCs w:val="32"/>
        </w:rPr>
        <w:t xml:space="preserve">  (2538)  </w:t>
      </w:r>
      <w:r w:rsidRPr="004D617E">
        <w:rPr>
          <w:rFonts w:ascii="TH SarabunPSK" w:hAnsi="TH SarabunPSK" w:cs="TH SarabunPSK"/>
          <w:b/>
          <w:bCs/>
          <w:sz w:val="32"/>
          <w:szCs w:val="32"/>
          <w:cs/>
        </w:rPr>
        <w:t>กลยุทธ์การตลาด</w:t>
      </w:r>
      <w:r w:rsidRPr="004D617E">
        <w:rPr>
          <w:rFonts w:ascii="TH SarabunPSK" w:hAnsi="TH SarabunPSK" w:cs="TH SarabunPSK"/>
          <w:b/>
          <w:bCs/>
          <w:sz w:val="32"/>
          <w:szCs w:val="32"/>
        </w:rPr>
        <w:t xml:space="preserve"> </w:t>
      </w:r>
      <w:r w:rsidRPr="004D617E">
        <w:rPr>
          <w:rFonts w:ascii="TH SarabunPSK" w:hAnsi="TH SarabunPSK" w:cs="TH SarabunPSK"/>
          <w:b/>
          <w:bCs/>
          <w:sz w:val="32"/>
          <w:szCs w:val="32"/>
          <w:cs/>
        </w:rPr>
        <w:t>การบริหารการตลาดและกรณี</w:t>
      </w:r>
      <w:r w:rsidRPr="004D617E">
        <w:rPr>
          <w:rFonts w:ascii="TH SarabunPSK" w:hAnsi="TH SarabunPSK" w:cs="TH SarabunPSK"/>
          <w:b/>
          <w:bCs/>
          <w:sz w:val="32"/>
          <w:szCs w:val="32"/>
        </w:rPr>
        <w:t xml:space="preserve"> </w:t>
      </w:r>
      <w:r w:rsidRPr="004D617E">
        <w:rPr>
          <w:rFonts w:ascii="TH SarabunPSK" w:hAnsi="TH SarabunPSK" w:cs="TH SarabunPSK"/>
          <w:b/>
          <w:bCs/>
          <w:sz w:val="32"/>
          <w:szCs w:val="32"/>
          <w:cs/>
        </w:rPr>
        <w:t>ตัวอย่าง</w:t>
      </w:r>
      <w:r w:rsidRPr="004D617E">
        <w:rPr>
          <w:rFonts w:ascii="TH SarabunPSK" w:hAnsi="TH SarabunPSK" w:cs="TH SarabunPSK"/>
          <w:b/>
          <w:bCs/>
          <w:sz w:val="32"/>
          <w:szCs w:val="32"/>
        </w:rPr>
        <w:t>.</w:t>
      </w:r>
      <w:r w:rsidRPr="004D617E">
        <w:rPr>
          <w:rFonts w:ascii="TH SarabunPSK" w:hAnsi="TH SarabunPSK" w:cs="TH SarabunPSK"/>
          <w:i/>
          <w:iCs/>
          <w:sz w:val="32"/>
          <w:szCs w:val="32"/>
        </w:rPr>
        <w:t xml:space="preserve"> </w:t>
      </w:r>
      <w:r w:rsidRPr="004D617E">
        <w:rPr>
          <w:rFonts w:ascii="TH SarabunPSK" w:hAnsi="TH SarabunPSK" w:cs="TH SarabunPSK"/>
          <w:sz w:val="32"/>
          <w:szCs w:val="32"/>
          <w:cs/>
        </w:rPr>
        <w:t>พิมพ์ครั้งที่</w:t>
      </w:r>
      <w:r w:rsidRPr="004D617E">
        <w:rPr>
          <w:rFonts w:ascii="TH SarabunPSK" w:hAnsi="TH SarabunPSK" w:cs="TH SarabunPSK"/>
          <w:sz w:val="32"/>
          <w:szCs w:val="32"/>
        </w:rPr>
        <w:t xml:space="preserve">1. </w:t>
      </w:r>
      <w:r w:rsidRPr="004D617E">
        <w:rPr>
          <w:rFonts w:ascii="TH SarabunPSK" w:hAnsi="TH SarabunPSK" w:cs="TH SarabunPSK"/>
          <w:sz w:val="32"/>
          <w:szCs w:val="32"/>
          <w:cs/>
        </w:rPr>
        <w:t>กรุงเทพฯ</w:t>
      </w:r>
      <w:r w:rsidRPr="004D617E">
        <w:rPr>
          <w:rFonts w:ascii="TH SarabunPSK" w:hAnsi="TH SarabunPSK" w:cs="TH SarabunPSK"/>
          <w:sz w:val="32"/>
          <w:szCs w:val="32"/>
        </w:rPr>
        <w:t xml:space="preserve">: </w:t>
      </w:r>
      <w:r w:rsidRPr="004D617E">
        <w:rPr>
          <w:rFonts w:ascii="TH SarabunPSK" w:hAnsi="TH SarabunPSK" w:cs="TH SarabunPSK"/>
          <w:sz w:val="32"/>
          <w:szCs w:val="32"/>
          <w:cs/>
        </w:rPr>
        <w:t>พัฒนาศึกษา</w:t>
      </w:r>
      <w:r w:rsidRPr="004D617E">
        <w:rPr>
          <w:rFonts w:ascii="TH SarabunPSK" w:hAnsi="TH SarabunPSK" w:cs="TH SarabunPSK"/>
          <w:sz w:val="32"/>
          <w:szCs w:val="32"/>
        </w:rPr>
        <w:t>.</w:t>
      </w:r>
    </w:p>
    <w:p w:rsidR="00DB5C71" w:rsidRPr="004D617E" w:rsidRDefault="00DB5C71" w:rsidP="00DB5C71">
      <w:pPr>
        <w:autoSpaceDE w:val="0"/>
        <w:autoSpaceDN w:val="0"/>
        <w:adjustRightInd w:val="0"/>
        <w:spacing w:after="0" w:line="240" w:lineRule="auto"/>
        <w:jc w:val="thaiDistribute"/>
        <w:rPr>
          <w:rFonts w:ascii="TH SarabunPSK" w:eastAsia="CordiaNew" w:hAnsi="TH SarabunPSK" w:cs="TH SarabunPSK"/>
          <w:color w:val="000000"/>
          <w:sz w:val="32"/>
          <w:szCs w:val="32"/>
        </w:rPr>
      </w:pPr>
      <w:r w:rsidRPr="004D617E">
        <w:rPr>
          <w:rFonts w:ascii="TH SarabunPSK" w:hAnsi="TH SarabunPSK" w:cs="TH SarabunPSK"/>
          <w:sz w:val="32"/>
          <w:szCs w:val="32"/>
        </w:rPr>
        <w:t>Kotler, Philip.</w:t>
      </w:r>
      <w:r>
        <w:rPr>
          <w:rFonts w:ascii="TH SarabunPSK" w:hAnsi="TH SarabunPSK" w:cs="TH SarabunPSK"/>
          <w:sz w:val="32"/>
          <w:szCs w:val="32"/>
        </w:rPr>
        <w:t xml:space="preserve">  (</w:t>
      </w:r>
      <w:r w:rsidRPr="004D617E">
        <w:rPr>
          <w:rFonts w:ascii="TH SarabunPSK" w:hAnsi="TH SarabunPSK" w:cs="TH SarabunPSK"/>
          <w:sz w:val="32"/>
          <w:szCs w:val="32"/>
        </w:rPr>
        <w:t>2003)</w:t>
      </w:r>
      <w:r>
        <w:rPr>
          <w:rFonts w:ascii="TH SarabunPSK" w:hAnsi="TH SarabunPSK" w:cs="TH SarabunPSK"/>
          <w:sz w:val="32"/>
          <w:szCs w:val="32"/>
        </w:rPr>
        <w:t>.</w:t>
      </w:r>
      <w:r w:rsidRPr="004D617E">
        <w:rPr>
          <w:rFonts w:ascii="TH SarabunPSK" w:hAnsi="TH SarabunPSK" w:cs="TH SarabunPSK"/>
          <w:sz w:val="32"/>
          <w:szCs w:val="32"/>
        </w:rPr>
        <w:t xml:space="preserve">  </w:t>
      </w:r>
      <w:r w:rsidRPr="004D617E">
        <w:rPr>
          <w:rFonts w:ascii="TH SarabunPSK" w:hAnsi="TH SarabunPSK" w:cs="TH SarabunPSK"/>
          <w:b/>
          <w:bCs/>
          <w:sz w:val="32"/>
          <w:szCs w:val="32"/>
        </w:rPr>
        <w:t>Marketing Management</w:t>
      </w:r>
      <w:r w:rsidRPr="004D617E">
        <w:rPr>
          <w:rFonts w:ascii="TH SarabunPSK" w:hAnsi="TH SarabunPSK" w:cs="TH SarabunPSK"/>
          <w:sz w:val="32"/>
          <w:szCs w:val="32"/>
        </w:rPr>
        <w:t>. 10th ed. New Jersey: Prentice – Hall, Inc.</w:t>
      </w:r>
    </w:p>
    <w:p w:rsidR="00DB5C71" w:rsidRPr="004D617E" w:rsidRDefault="00DB5C71" w:rsidP="00DB5C71">
      <w:pPr>
        <w:autoSpaceDE w:val="0"/>
        <w:autoSpaceDN w:val="0"/>
        <w:adjustRightInd w:val="0"/>
        <w:spacing w:after="0" w:line="240" w:lineRule="auto"/>
        <w:ind w:left="851" w:hanging="851"/>
        <w:jc w:val="thaiDistribute"/>
        <w:rPr>
          <w:rFonts w:ascii="TH SarabunPSK" w:hAnsi="TH SarabunPSK" w:cs="TH SarabunPSK"/>
          <w:sz w:val="32"/>
          <w:szCs w:val="32"/>
        </w:rPr>
      </w:pPr>
      <w:r w:rsidRPr="004D617E">
        <w:rPr>
          <w:rFonts w:ascii="TH SarabunPSK" w:eastAsia="BrowalliaNew" w:hAnsi="TH SarabunPSK" w:cs="TH SarabunPSK"/>
          <w:sz w:val="32"/>
          <w:szCs w:val="32"/>
        </w:rPr>
        <w:t xml:space="preserve">Michel Laroche, John, Jasmin and Guido. 2001. </w:t>
      </w:r>
      <w:r w:rsidRPr="004D617E">
        <w:rPr>
          <w:rFonts w:ascii="TH SarabunPSK" w:eastAsia="BrowalliaNew" w:hAnsi="TH SarabunPSK" w:cs="TH SarabunPSK"/>
          <w:b/>
          <w:bCs/>
          <w:sz w:val="32"/>
          <w:szCs w:val="32"/>
        </w:rPr>
        <w:t xml:space="preserve">Targeting consumers who are willing to pay </w:t>
      </w:r>
      <w:proofErr w:type="gramStart"/>
      <w:r w:rsidRPr="004D617E">
        <w:rPr>
          <w:rFonts w:ascii="TH SarabunPSK" w:eastAsia="BrowalliaNew" w:hAnsi="TH SarabunPSK" w:cs="TH SarabunPSK"/>
          <w:b/>
          <w:bCs/>
          <w:sz w:val="32"/>
          <w:szCs w:val="32"/>
        </w:rPr>
        <w:t>more  for</w:t>
      </w:r>
      <w:proofErr w:type="gramEnd"/>
      <w:r w:rsidRPr="004D617E">
        <w:rPr>
          <w:rFonts w:ascii="TH SarabunPSK" w:eastAsia="BrowalliaNew" w:hAnsi="TH SarabunPSK" w:cs="TH SarabunPSK"/>
          <w:b/>
          <w:bCs/>
          <w:sz w:val="32"/>
          <w:szCs w:val="32"/>
        </w:rPr>
        <w:t xml:space="preserve"> environmentally friendly products</w:t>
      </w:r>
      <w:r w:rsidRPr="004D617E">
        <w:rPr>
          <w:rFonts w:ascii="TH SarabunPSK" w:eastAsia="BrowalliaNew" w:hAnsi="TH SarabunPSK" w:cs="TH SarabunPSK"/>
          <w:sz w:val="32"/>
          <w:szCs w:val="32"/>
        </w:rPr>
        <w:t>. Journal of Consumer Marketing, VOL. 18 NO. 6: 503-520.</w:t>
      </w:r>
    </w:p>
    <w:p w:rsidR="00DB5C71" w:rsidRDefault="00DB5C71" w:rsidP="00DB5C71">
      <w:pPr>
        <w:rPr>
          <w:rFonts w:ascii="TH SarabunPSK" w:hAnsi="TH SarabunPSK" w:cs="TH SarabunPSK"/>
          <w:sz w:val="32"/>
          <w:szCs w:val="32"/>
          <w:cs/>
        </w:rPr>
      </w:pPr>
    </w:p>
    <w:p w:rsidR="00E95EAB" w:rsidRDefault="00E95EAB"/>
    <w:sectPr w:rsidR="00E95EAB" w:rsidSect="00723DB2">
      <w:headerReference w:type="default" r:id="rId7"/>
      <w:pgSz w:w="11906" w:h="16838"/>
      <w:pgMar w:top="1245" w:right="1440" w:bottom="709" w:left="1440"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BF4" w:rsidRDefault="001B4BF4" w:rsidP="00DB5C71">
      <w:pPr>
        <w:spacing w:after="0" w:line="240" w:lineRule="auto"/>
      </w:pPr>
      <w:r>
        <w:separator/>
      </w:r>
    </w:p>
  </w:endnote>
  <w:endnote w:type="continuationSeparator" w:id="0">
    <w:p w:rsidR="001B4BF4" w:rsidRDefault="001B4BF4" w:rsidP="00DB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0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AngsanaNew">
    <w:altName w:val="Arial Unicode MS"/>
    <w:panose1 w:val="00000000000000000000"/>
    <w:charset w:val="00"/>
    <w:family w:val="roman"/>
    <w:notTrueType/>
    <w:pitch w:val="default"/>
    <w:sig w:usb0="01000003" w:usb1="08080000" w:usb2="00000010" w:usb3="00000000" w:csb0="00110001" w:csb1="00000000"/>
  </w:font>
  <w:font w:name="CordiaNew">
    <w:altName w:val="Arial Unicode MS"/>
    <w:panose1 w:val="00000000000000000000"/>
    <w:charset w:val="88"/>
    <w:family w:val="auto"/>
    <w:notTrueType/>
    <w:pitch w:val="default"/>
    <w:sig w:usb0="01000003" w:usb1="08080000" w:usb2="00000010" w:usb3="00000000" w:csb0="00110001"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BF4" w:rsidRDefault="001B4BF4" w:rsidP="00DB5C71">
      <w:pPr>
        <w:spacing w:after="0" w:line="240" w:lineRule="auto"/>
      </w:pPr>
      <w:r>
        <w:separator/>
      </w:r>
    </w:p>
  </w:footnote>
  <w:footnote w:type="continuationSeparator" w:id="0">
    <w:p w:rsidR="001B4BF4" w:rsidRDefault="001B4BF4" w:rsidP="00DB5C71">
      <w:pPr>
        <w:spacing w:after="0" w:line="240" w:lineRule="auto"/>
      </w:pPr>
      <w:r>
        <w:continuationSeparator/>
      </w:r>
    </w:p>
  </w:footnote>
  <w:footnote w:id="1">
    <w:p w:rsidR="00DB5C71" w:rsidRPr="00D35C31" w:rsidRDefault="00DB5C71" w:rsidP="00DB5C71">
      <w:pPr>
        <w:pStyle w:val="a5"/>
        <w:rPr>
          <w:rFonts w:ascii="TH SarabunPSK" w:hAnsi="TH SarabunPSK" w:cs="TH SarabunPSK"/>
          <w:sz w:val="24"/>
          <w:szCs w:val="24"/>
          <w:cs/>
        </w:rPr>
      </w:pPr>
      <w:r w:rsidRPr="00D35C31">
        <w:rPr>
          <w:rStyle w:val="a7"/>
          <w:rFonts w:ascii="TH SarabunPSK" w:hAnsi="TH SarabunPSK" w:cs="TH SarabunPSK"/>
          <w:sz w:val="24"/>
          <w:szCs w:val="24"/>
        </w:rPr>
        <w:footnoteRef/>
      </w:r>
      <w:r>
        <w:rPr>
          <w:rFonts w:ascii="TH SarabunPSK" w:hAnsi="TH SarabunPSK" w:cs="TH SarabunPSK" w:hint="cs"/>
          <w:sz w:val="24"/>
          <w:szCs w:val="24"/>
          <w:cs/>
        </w:rPr>
        <w:t xml:space="preserve">พนักงานในสถาบันอุดมศึกษา (สายผู้สอน) </w:t>
      </w:r>
      <w:r w:rsidRPr="00D35C31">
        <w:rPr>
          <w:rFonts w:ascii="TH SarabunPSK" w:hAnsi="TH SarabunPSK" w:cs="TH SarabunPSK"/>
          <w:sz w:val="24"/>
          <w:szCs w:val="24"/>
          <w:cs/>
        </w:rPr>
        <w:t xml:space="preserve">สาขาวิชาการตลาด  คณะบริหารธุรกิจและการจัดการ  มหาวิทยาลัยราชภัฏอุบลราชธานี  </w:t>
      </w:r>
      <w:hyperlink r:id="rId1" w:history="1">
        <w:r w:rsidRPr="00D35C31">
          <w:rPr>
            <w:rStyle w:val="a8"/>
            <w:rFonts w:ascii="TH SarabunPSK" w:hAnsi="TH SarabunPSK" w:cs="TH SarabunPSK"/>
            <w:color w:val="000000" w:themeColor="text1"/>
            <w:sz w:val="24"/>
            <w:szCs w:val="24"/>
          </w:rPr>
          <w:t>ple.boos@chaiyo.com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 SarabunPSK" w:hAnsi="TH SarabunPSK" w:cs="TH SarabunPSK"/>
        <w:sz w:val="32"/>
        <w:szCs w:val="32"/>
      </w:rPr>
      <w:id w:val="12624956"/>
      <w:docPartObj>
        <w:docPartGallery w:val="Page Numbers (Top of Page)"/>
        <w:docPartUnique/>
      </w:docPartObj>
    </w:sdtPr>
    <w:sdtEndPr/>
    <w:sdtContent>
      <w:p w:rsidR="00193DED" w:rsidRPr="00115BF6" w:rsidRDefault="001B4BF4">
        <w:pPr>
          <w:pStyle w:val="aa"/>
          <w:jc w:val="right"/>
          <w:rPr>
            <w:rFonts w:ascii="TH SarabunPSK" w:hAnsi="TH SarabunPSK" w:cs="TH SarabunPSK"/>
            <w:sz w:val="32"/>
            <w:szCs w:val="32"/>
          </w:rPr>
        </w:pPr>
        <w:r w:rsidRPr="00115BF6">
          <w:rPr>
            <w:rFonts w:ascii="TH SarabunPSK" w:hAnsi="TH SarabunPSK" w:cs="TH SarabunPSK"/>
            <w:sz w:val="32"/>
            <w:szCs w:val="32"/>
          </w:rPr>
          <w:fldChar w:fldCharType="begin"/>
        </w:r>
        <w:r w:rsidRPr="00115BF6">
          <w:rPr>
            <w:rFonts w:ascii="TH SarabunPSK" w:hAnsi="TH SarabunPSK" w:cs="TH SarabunPSK"/>
            <w:sz w:val="32"/>
            <w:szCs w:val="32"/>
          </w:rPr>
          <w:instrText xml:space="preserve"> PAGE   \* MERGEFORMAT </w:instrText>
        </w:r>
        <w:r w:rsidRPr="00115BF6">
          <w:rPr>
            <w:rFonts w:ascii="TH SarabunPSK" w:hAnsi="TH SarabunPSK" w:cs="TH SarabunPSK"/>
            <w:sz w:val="32"/>
            <w:szCs w:val="32"/>
          </w:rPr>
          <w:fldChar w:fldCharType="separate"/>
        </w:r>
        <w:r w:rsidRPr="00377AF2">
          <w:rPr>
            <w:rFonts w:ascii="TH SarabunPSK" w:hAnsi="TH SarabunPSK" w:cs="TH SarabunPSK"/>
            <w:noProof/>
            <w:sz w:val="32"/>
            <w:szCs w:val="32"/>
            <w:lang w:val="th-TH"/>
          </w:rPr>
          <w:t>12</w:t>
        </w:r>
        <w:r w:rsidRPr="00115BF6">
          <w:rPr>
            <w:rFonts w:ascii="TH SarabunPSK" w:hAnsi="TH SarabunPSK" w:cs="TH SarabunPSK"/>
            <w:sz w:val="32"/>
            <w:szCs w:val="32"/>
          </w:rPr>
          <w:fldChar w:fldCharType="end"/>
        </w:r>
      </w:p>
    </w:sdtContent>
  </w:sdt>
  <w:p w:rsidR="00193DED" w:rsidRDefault="001B4BF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3C5"/>
    <w:multiLevelType w:val="hybridMultilevel"/>
    <w:tmpl w:val="CF4ACEEA"/>
    <w:lvl w:ilvl="0" w:tplc="D65AFB42">
      <w:start w:val="2"/>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10E45"/>
    <w:multiLevelType w:val="hybridMultilevel"/>
    <w:tmpl w:val="C94CED48"/>
    <w:lvl w:ilvl="0" w:tplc="9B4660C0">
      <w:start w:val="1"/>
      <w:numFmt w:val="decimal"/>
      <w:lvlText w:val="%1."/>
      <w:lvlJc w:val="left"/>
      <w:pPr>
        <w:ind w:left="1440" w:hanging="360"/>
      </w:pPr>
      <w:rPr>
        <w:rFonts w:hint="default"/>
        <w:b/>
        <w:sz w:val="32"/>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151703"/>
    <w:multiLevelType w:val="hybridMultilevel"/>
    <w:tmpl w:val="14C2DDC6"/>
    <w:lvl w:ilvl="0" w:tplc="4B4E63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4895D4C"/>
    <w:multiLevelType w:val="hybridMultilevel"/>
    <w:tmpl w:val="5EEA93EE"/>
    <w:lvl w:ilvl="0" w:tplc="92C06B8C">
      <w:start w:val="1"/>
      <w:numFmt w:val="decimal"/>
      <w:lvlText w:val="%1."/>
      <w:lvlJc w:val="left"/>
      <w:pPr>
        <w:ind w:left="930" w:hanging="360"/>
      </w:pPr>
      <w:rPr>
        <w:rFonts w:hint="default"/>
        <w:b w:val="0"/>
        <w:bCs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2CB54473"/>
    <w:multiLevelType w:val="hybridMultilevel"/>
    <w:tmpl w:val="19DEBEB8"/>
    <w:lvl w:ilvl="0" w:tplc="5CEC2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AA276F"/>
    <w:multiLevelType w:val="hybridMultilevel"/>
    <w:tmpl w:val="280A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C6599"/>
    <w:multiLevelType w:val="hybridMultilevel"/>
    <w:tmpl w:val="B40240B2"/>
    <w:lvl w:ilvl="0" w:tplc="60AC0A5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F6737"/>
    <w:multiLevelType w:val="hybridMultilevel"/>
    <w:tmpl w:val="A1F2446E"/>
    <w:lvl w:ilvl="0" w:tplc="38407644">
      <w:start w:val="2"/>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D0372"/>
    <w:multiLevelType w:val="hybridMultilevel"/>
    <w:tmpl w:val="B31CC6E6"/>
    <w:lvl w:ilvl="0" w:tplc="5AA6E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2D5A59"/>
    <w:multiLevelType w:val="hybridMultilevel"/>
    <w:tmpl w:val="7330542E"/>
    <w:lvl w:ilvl="0" w:tplc="0046F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3C6806"/>
    <w:multiLevelType w:val="hybridMultilevel"/>
    <w:tmpl w:val="1A881A6A"/>
    <w:lvl w:ilvl="0" w:tplc="29202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2"/>
  </w:num>
  <w:num w:numId="5">
    <w:abstractNumId w:val="9"/>
  </w:num>
  <w:num w:numId="6">
    <w:abstractNumId w:val="4"/>
  </w:num>
  <w:num w:numId="7">
    <w:abstractNumId w:val="6"/>
  </w:num>
  <w:num w:numId="8">
    <w:abstractNumId w:val="1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71"/>
    <w:rsid w:val="00017D7D"/>
    <w:rsid w:val="001B4BF4"/>
    <w:rsid w:val="002F32FA"/>
    <w:rsid w:val="003234A6"/>
    <w:rsid w:val="006126DF"/>
    <w:rsid w:val="006A6B56"/>
    <w:rsid w:val="006D7970"/>
    <w:rsid w:val="007E3396"/>
    <w:rsid w:val="009139D2"/>
    <w:rsid w:val="00954C68"/>
    <w:rsid w:val="009D1443"/>
    <w:rsid w:val="00A034FC"/>
    <w:rsid w:val="00AB6951"/>
    <w:rsid w:val="00DB5C71"/>
    <w:rsid w:val="00E95EAB"/>
    <w:rsid w:val="00F4321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4AC8"/>
  <w15:chartTrackingRefBased/>
  <w15:docId w15:val="{6F2D3EA7-7651-4A95-9B98-1ADF07A4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C71"/>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DB5C71"/>
    <w:rPr>
      <w:b/>
      <w:bCs/>
    </w:rPr>
  </w:style>
  <w:style w:type="paragraph" w:styleId="a4">
    <w:name w:val="List Paragraph"/>
    <w:basedOn w:val="a"/>
    <w:uiPriority w:val="34"/>
    <w:qFormat/>
    <w:rsid w:val="00DB5C71"/>
    <w:pPr>
      <w:ind w:left="720"/>
      <w:contextualSpacing/>
    </w:pPr>
  </w:style>
  <w:style w:type="paragraph" w:styleId="a5">
    <w:name w:val="footnote text"/>
    <w:basedOn w:val="a"/>
    <w:link w:val="a6"/>
    <w:uiPriority w:val="99"/>
    <w:semiHidden/>
    <w:unhideWhenUsed/>
    <w:rsid w:val="00DB5C71"/>
    <w:pPr>
      <w:spacing w:after="0" w:line="240" w:lineRule="auto"/>
    </w:pPr>
    <w:rPr>
      <w:sz w:val="20"/>
      <w:szCs w:val="25"/>
    </w:rPr>
  </w:style>
  <w:style w:type="character" w:customStyle="1" w:styleId="a6">
    <w:name w:val="ข้อความเชิงอรรถ อักขระ"/>
    <w:basedOn w:val="a0"/>
    <w:link w:val="a5"/>
    <w:uiPriority w:val="99"/>
    <w:semiHidden/>
    <w:rsid w:val="00DB5C71"/>
    <w:rPr>
      <w:rFonts w:eastAsiaTheme="minorEastAsia"/>
      <w:sz w:val="20"/>
      <w:szCs w:val="25"/>
    </w:rPr>
  </w:style>
  <w:style w:type="character" w:styleId="a7">
    <w:name w:val="footnote reference"/>
    <w:basedOn w:val="a0"/>
    <w:uiPriority w:val="99"/>
    <w:semiHidden/>
    <w:unhideWhenUsed/>
    <w:rsid w:val="00DB5C71"/>
    <w:rPr>
      <w:sz w:val="32"/>
      <w:szCs w:val="32"/>
      <w:vertAlign w:val="superscript"/>
    </w:rPr>
  </w:style>
  <w:style w:type="character" w:styleId="a8">
    <w:name w:val="Hyperlink"/>
    <w:basedOn w:val="a0"/>
    <w:uiPriority w:val="99"/>
    <w:unhideWhenUsed/>
    <w:rsid w:val="00DB5C71"/>
    <w:rPr>
      <w:color w:val="0563C1" w:themeColor="hyperlink"/>
      <w:u w:val="single"/>
    </w:rPr>
  </w:style>
  <w:style w:type="table" w:styleId="a9">
    <w:name w:val="Table Grid"/>
    <w:basedOn w:val="a1"/>
    <w:uiPriority w:val="59"/>
    <w:rsid w:val="00DB5C7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DB5C71"/>
    <w:pPr>
      <w:tabs>
        <w:tab w:val="center" w:pos="4513"/>
        <w:tab w:val="right" w:pos="9026"/>
      </w:tabs>
      <w:spacing w:after="0" w:line="240" w:lineRule="auto"/>
    </w:pPr>
  </w:style>
  <w:style w:type="character" w:customStyle="1" w:styleId="ab">
    <w:name w:val="หัวกระดาษ อักขระ"/>
    <w:basedOn w:val="a0"/>
    <w:link w:val="aa"/>
    <w:uiPriority w:val="99"/>
    <w:rsid w:val="00DB5C71"/>
    <w:rPr>
      <w:rFonts w:eastAsiaTheme="minorEastAsia"/>
    </w:rPr>
  </w:style>
  <w:style w:type="paragraph" w:customStyle="1" w:styleId="Default">
    <w:name w:val="Default"/>
    <w:rsid w:val="00DB5C71"/>
    <w:pPr>
      <w:autoSpaceDE w:val="0"/>
      <w:autoSpaceDN w:val="0"/>
      <w:adjustRightInd w:val="0"/>
      <w:spacing w:after="0" w:line="240" w:lineRule="auto"/>
    </w:pPr>
    <w:rPr>
      <w:rFonts w:ascii="Browallia New" w:hAnsi="Browallia New" w:cs="Browalli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ple.boos@chaiy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4238</Words>
  <Characters>24163</Characters>
  <Application>Microsoft Office Word</Application>
  <DocSecurity>0</DocSecurity>
  <Lines>201</Lines>
  <Paragraphs>56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 Windows7 V.11_x86</dc:creator>
  <cp:keywords/>
  <dc:description/>
  <cp:lastModifiedBy>KKD Windows7 V.11_x86</cp:lastModifiedBy>
  <cp:revision>14</cp:revision>
  <dcterms:created xsi:type="dcterms:W3CDTF">2019-05-20T03:23:00Z</dcterms:created>
  <dcterms:modified xsi:type="dcterms:W3CDTF">2019-05-20T04:13:00Z</dcterms:modified>
</cp:coreProperties>
</file>